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25F3" w14:textId="1EE9FC3C" w:rsidR="004B1A88" w:rsidRDefault="00AA68BB" w:rsidP="00A86B6E">
      <w:pPr>
        <w:pStyle w:val="Ttulo"/>
      </w:pPr>
      <w:r w:rsidRPr="00A86B6E">
        <w:t>TÍTULO</w:t>
      </w:r>
      <w:r>
        <w:t xml:space="preserve"> DO ARTIGO</w:t>
      </w:r>
    </w:p>
    <w:p w14:paraId="49A45622" w14:textId="616BC1C6" w:rsidR="005551FD" w:rsidRDefault="005551FD" w:rsidP="00AA68BB">
      <w:pPr>
        <w:ind w:firstLine="0"/>
      </w:pPr>
    </w:p>
    <w:p w14:paraId="7DF5B26D" w14:textId="77777777" w:rsidR="00AA68BB" w:rsidRDefault="00AA68BB" w:rsidP="00AA68BB">
      <w:pPr>
        <w:ind w:firstLine="0"/>
        <w:sectPr w:rsidR="00AA68BB" w:rsidSect="00770195">
          <w:headerReference w:type="default" r:id="rId8"/>
          <w:endnotePr>
            <w:numFmt w:val="chicago"/>
          </w:endnotePr>
          <w:pgSz w:w="11906" w:h="16838"/>
          <w:pgMar w:top="1134" w:right="1134" w:bottom="1134" w:left="1701" w:header="709" w:footer="709" w:gutter="0"/>
          <w:lnNumType w:countBy="1"/>
          <w:cols w:space="708"/>
          <w:docGrid w:linePitch="360"/>
        </w:sectPr>
      </w:pPr>
    </w:p>
    <w:p w14:paraId="2F983BEA" w14:textId="1624F44D" w:rsidR="005551FD" w:rsidRDefault="006C745D" w:rsidP="000F709B">
      <w:pPr>
        <w:pStyle w:val="Resumo"/>
      </w:pPr>
      <w:r w:rsidRPr="006C745D">
        <w:rPr>
          <w:b/>
        </w:rPr>
        <w:t>RESUMO:</w:t>
      </w:r>
      <w:r w:rsidR="00AB7427">
        <w:rPr>
          <w:b/>
        </w:rPr>
        <w:t xml:space="preserve"> </w:t>
      </w:r>
      <w:r w:rsidR="00AB7427">
        <w:t xml:space="preserve">Estas instruções fornecem as diretrizes para preparar artigos para a </w:t>
      </w:r>
      <w:r w:rsidR="00AB7427" w:rsidRPr="00AB7427">
        <w:t>Revista Inova Ciência e Tecnologia do IFTM</w:t>
      </w:r>
      <w:r w:rsidR="00AB7427">
        <w:t>. Use este documento se estiver utilizando o Word 201</w:t>
      </w:r>
      <w:r w:rsidR="00A30FC8">
        <w:t>9</w:t>
      </w:r>
      <w:r w:rsidR="00AB7427">
        <w:t xml:space="preserve"> ou </w:t>
      </w:r>
      <w:r w:rsidR="00A30FC8">
        <w:t>superior</w:t>
      </w:r>
      <w:r w:rsidR="00AB7427">
        <w:t>.</w:t>
      </w:r>
      <w:r w:rsidR="00A30FC8">
        <w:t xml:space="preserve"> </w:t>
      </w:r>
      <w:r w:rsidR="00A30FC8" w:rsidRPr="00A30FC8">
        <w:t>Caso contrário, use este documento como um conjunto de instruções.</w:t>
      </w:r>
      <w:r w:rsidR="00AB7427">
        <w:t xml:space="preserve"> </w:t>
      </w:r>
      <w:r w:rsidR="00B010E7">
        <w:t xml:space="preserve">O arquivo eletrônico de seu artigo será formatado posteriormente pela Inova. </w:t>
      </w:r>
      <w:r w:rsidR="00A07D8A">
        <w:t xml:space="preserve">Os títulos dos artigos </w:t>
      </w:r>
      <w:r w:rsidR="00A07D8A" w:rsidRPr="00A07D8A">
        <w:t>deve</w:t>
      </w:r>
      <w:r w:rsidR="00A07D8A">
        <w:t>m</w:t>
      </w:r>
      <w:r w:rsidR="00A07D8A" w:rsidRPr="00A07D8A">
        <w:t xml:space="preserve"> </w:t>
      </w:r>
      <w:r w:rsidR="00E13176">
        <w:t xml:space="preserve">ser concisos e informativos; </w:t>
      </w:r>
      <w:r w:rsidR="00A07D8A" w:rsidRPr="00A07D8A">
        <w:t xml:space="preserve">estar </w:t>
      </w:r>
      <w:r w:rsidR="00972B42" w:rsidRPr="00A07D8A">
        <w:t>centralizados</w:t>
      </w:r>
      <w:r w:rsidR="00A07D8A" w:rsidRPr="00A07D8A">
        <w:t>, em negrito e em</w:t>
      </w:r>
      <w:r w:rsidR="00A07D8A">
        <w:t xml:space="preserve"> letra</w:t>
      </w:r>
      <w:r w:rsidR="00A07D8A" w:rsidRPr="00A07D8A">
        <w:t xml:space="preserve"> maiúscula;</w:t>
      </w:r>
      <w:r w:rsidR="00A07D8A">
        <w:t xml:space="preserve"> </w:t>
      </w:r>
      <w:r w:rsidR="008A074E" w:rsidRPr="008A074E">
        <w:t>não deve ultrapassar o limite de 15 palavras</w:t>
      </w:r>
      <w:r w:rsidR="00972B42">
        <w:t>.</w:t>
      </w:r>
      <w:r w:rsidR="000F709B">
        <w:t xml:space="preserve"> O resumo </w:t>
      </w:r>
      <w:r w:rsidR="000F709B" w:rsidRPr="000F709B">
        <w:t>deve ser uma reflexão concisa, porém abrangente, do que está em seu artigo.</w:t>
      </w:r>
      <w:r w:rsidR="00972B42">
        <w:t xml:space="preserve"> Tanto o</w:t>
      </w:r>
      <w:r w:rsidR="00972B42" w:rsidRPr="00972B42">
        <w:t xml:space="preserve"> Resumo (em português) </w:t>
      </w:r>
      <w:r w:rsidR="00972B42">
        <w:t>quanto o</w:t>
      </w:r>
      <w:r w:rsidR="00972B42" w:rsidRPr="00972B42">
        <w:t xml:space="preserve"> Abstract (em inglês)</w:t>
      </w:r>
      <w:r w:rsidR="00972B42">
        <w:t xml:space="preserve"> do artigo </w:t>
      </w:r>
      <w:r w:rsidR="00972B42" w:rsidRPr="00972B42">
        <w:t>devem conter no máximo 250 palavras cada um, ser elaborado com frases sucintas e em um só parágrafo;</w:t>
      </w:r>
      <w:r w:rsidR="00972B42">
        <w:t xml:space="preserve"> não devem apresentar citações</w:t>
      </w:r>
      <w:r w:rsidR="000F709B">
        <w:t xml:space="preserve">; </w:t>
      </w:r>
      <w:r w:rsidR="000F709B" w:rsidRPr="000F709B">
        <w:t>deve ser independente, sem abreviaturas, notas de rodapé ou referências</w:t>
      </w:r>
      <w:r w:rsidR="00972B42" w:rsidRPr="00972B42">
        <w:t>.</w:t>
      </w:r>
      <w:r w:rsidR="000F709B">
        <w:t xml:space="preserve"> </w:t>
      </w:r>
      <w:r w:rsidR="000F709B" w:rsidRPr="000F709B">
        <w:t>O resumo deve incluir três ou quatro palavras-chave ou frases diferentes, pois isso ajudará os leitores a encontrá-lo.</w:t>
      </w:r>
      <w:r w:rsidR="000F709B">
        <w:t xml:space="preserve"> Evite</w:t>
      </w:r>
      <w:r w:rsidR="000F709B" w:rsidRPr="000F709B">
        <w:t xml:space="preserve"> a repetição excessiva de tais frases, pois isso pode resultar na rejeição de uma página pel</w:t>
      </w:r>
      <w:r w:rsidR="000F709B">
        <w:t>a</w:t>
      </w:r>
      <w:r w:rsidR="000F709B" w:rsidRPr="000F709B">
        <w:t xml:space="preserve">s </w:t>
      </w:r>
      <w:r w:rsidR="000F709B">
        <w:t>ferramentas</w:t>
      </w:r>
      <w:r w:rsidR="000F709B" w:rsidRPr="000F709B">
        <w:t xml:space="preserve"> de busca</w:t>
      </w:r>
      <w:r w:rsidR="000F709B">
        <w:t>.</w:t>
      </w:r>
    </w:p>
    <w:p w14:paraId="52398370" w14:textId="500F0E3F" w:rsidR="000F709B" w:rsidRDefault="000F709B" w:rsidP="000F709B">
      <w:pPr>
        <w:pStyle w:val="Resumo"/>
      </w:pPr>
      <w:r w:rsidRPr="000F709B">
        <w:rPr>
          <w:b/>
        </w:rPr>
        <w:t>Palavras-chave e Keywords:</w:t>
      </w:r>
      <w:r w:rsidRPr="000F709B">
        <w:t xml:space="preserve"> devem </w:t>
      </w:r>
      <w:r w:rsidR="00F2326C">
        <w:t xml:space="preserve">identificar os principais tópicos abordados no artigo; devem </w:t>
      </w:r>
      <w:r w:rsidRPr="000F709B">
        <w:t>respeitar o limite mínimo de três e máximo de cinco, tanto em português quanto em inglês; devem estar grafadas com a primeira letra em maiúscula, separadas por ponto final, em ordem alfabética, com informações que permitam a compreensão e a indexação do trabalho; não são aceitas palavras que já constem no Título. Todo trabalho deve conter Palavras-chave (em português) e Keywords (em inglês).</w:t>
      </w:r>
    </w:p>
    <w:p w14:paraId="0610E946" w14:textId="77777777" w:rsidR="00D57FA6" w:rsidRPr="00175254" w:rsidRDefault="00D57FA6" w:rsidP="00A86B6E">
      <w:pPr>
        <w:pStyle w:val="Ttulo"/>
        <w:rPr>
          <w:lang w:val="en-US"/>
        </w:rPr>
      </w:pPr>
      <w:r w:rsidRPr="00175254">
        <w:rPr>
          <w:lang w:val="en-US"/>
        </w:rPr>
        <w:t>TITLE HERE IN ENGLISH IS MANDATORY</w:t>
      </w:r>
    </w:p>
    <w:p w14:paraId="51D1E6D7" w14:textId="77777777" w:rsidR="00D57FA6" w:rsidRPr="00175254" w:rsidRDefault="00D57FA6" w:rsidP="00D57FA6">
      <w:pPr>
        <w:pStyle w:val="AbstractBody"/>
        <w:rPr>
          <w:i/>
          <w:lang w:val="en-US"/>
        </w:rPr>
      </w:pPr>
    </w:p>
    <w:p w14:paraId="361ECFCD" w14:textId="0ED6DB64" w:rsidR="00D57FA6" w:rsidRPr="00360342" w:rsidRDefault="00D57FA6" w:rsidP="005F7DBA">
      <w:pPr>
        <w:pStyle w:val="Abstract"/>
        <w:rPr>
          <w:lang w:val="pt-BR"/>
        </w:rPr>
      </w:pPr>
      <w:r w:rsidRPr="00360342">
        <w:rPr>
          <w:b/>
          <w:lang w:val="pt-BR"/>
        </w:rPr>
        <w:t>Abstract:</w:t>
      </w:r>
      <w:r w:rsidRPr="00360342">
        <w:rPr>
          <w:lang w:val="pt-BR"/>
        </w:rPr>
        <w:t xml:space="preserve"> TRADUZIR O TEXTO ANTERIOR.</w:t>
      </w:r>
    </w:p>
    <w:p w14:paraId="1997CDC6" w14:textId="7B66B202" w:rsidR="00D57FA6" w:rsidRPr="00360342" w:rsidRDefault="00D57FA6" w:rsidP="005F7DBA">
      <w:pPr>
        <w:pStyle w:val="Abstract"/>
        <w:rPr>
          <w:lang w:val="pt-BR"/>
        </w:rPr>
      </w:pPr>
      <w:r w:rsidRPr="00360342">
        <w:rPr>
          <w:b/>
          <w:lang w:val="pt-BR"/>
        </w:rPr>
        <w:t>Keywords:</w:t>
      </w:r>
      <w:r w:rsidRPr="00360342">
        <w:rPr>
          <w:lang w:val="pt-BR"/>
        </w:rPr>
        <w:t xml:space="preserve"> TRADUZIR O TEXTO ANTERIOR</w:t>
      </w:r>
      <w:r w:rsidRPr="00360342">
        <w:rPr>
          <w:b/>
          <w:bCs w:val="0"/>
          <w:lang w:val="pt-BR"/>
        </w:rPr>
        <w:t>.</w:t>
      </w:r>
    </w:p>
    <w:p w14:paraId="5A58AE3D" w14:textId="27EFE2C3" w:rsidR="00382D42" w:rsidRDefault="00C34178" w:rsidP="00A86B6E">
      <w:pPr>
        <w:pStyle w:val="Ttulo1"/>
      </w:pPr>
      <w:r w:rsidRPr="00A82640">
        <w:t>Introdução</w:t>
      </w:r>
    </w:p>
    <w:p w14:paraId="1CD197B1" w14:textId="0A076FCC" w:rsidR="00C34178" w:rsidRDefault="00382D42" w:rsidP="00382D42">
      <w:r>
        <w:t xml:space="preserve">Esta seção inicial </w:t>
      </w:r>
      <w:r w:rsidR="00C34178">
        <w:t>visa expor os objetivos/hipóteses do trabalho e fornecer uma fundamentação adequada, evitando um levantamento bibliográfico detalhado ou um resumo dos resultados. Atenha-se ao limite de</w:t>
      </w:r>
      <w:r w:rsidR="00C34178" w:rsidRPr="00C34178">
        <w:t xml:space="preserve"> duas páginas</w:t>
      </w:r>
      <w:r w:rsidR="00C34178">
        <w:t>. A Introdução</w:t>
      </w:r>
      <w:r w:rsidR="00C34178" w:rsidRPr="00C34178">
        <w:t xml:space="preserve"> deve abordar a pertinência e relevância do trabalho, além de conter apenas citação de referências específicas, visando estabelecer relação com trabalhos publicados sobre o assunto</w:t>
      </w:r>
      <w:r w:rsidR="00C34178">
        <w:t xml:space="preserve">. Considere a inclusão de um </w:t>
      </w:r>
      <w:r w:rsidR="00C34178">
        <w:lastRenderedPageBreak/>
        <w:t>parágrafo que demonstre a estrutura de seu trabalho, ou seja, que fale como o restante de seu trabalho está dividido (que diga o que há em cada seção vindoura).</w:t>
      </w:r>
    </w:p>
    <w:p w14:paraId="058C8710" w14:textId="77777777" w:rsidR="00382D42" w:rsidRDefault="00A82640" w:rsidP="001139A4">
      <w:pPr>
        <w:pStyle w:val="Ttulo1"/>
      </w:pPr>
      <w:r w:rsidRPr="00382D42">
        <w:t>Material e Métodos</w:t>
      </w:r>
    </w:p>
    <w:p w14:paraId="3F32494A" w14:textId="77777777" w:rsidR="00C23B8C" w:rsidRDefault="0000235F" w:rsidP="00C23B8C">
      <w:r>
        <w:t>Nesta seção f</w:t>
      </w:r>
      <w:r w:rsidRPr="0000235F">
        <w:t xml:space="preserve">orneça </w:t>
      </w:r>
      <w:r w:rsidR="000A789C">
        <w:t>informações</w:t>
      </w:r>
      <w:r w:rsidRPr="0000235F">
        <w:t xml:space="preserve"> suficientes para permitir que </w:t>
      </w:r>
      <w:r w:rsidR="000A789C">
        <w:t>outros pesquisadores possam repetir o experimento apresentado neste trabalho</w:t>
      </w:r>
      <w:r w:rsidRPr="0000235F">
        <w:t>. A</w:t>
      </w:r>
      <w:r>
        <w:t xml:space="preserve"> </w:t>
      </w:r>
      <w:r w:rsidRPr="0000235F">
        <w:t>seguinte sequência lógica</w:t>
      </w:r>
      <w:r>
        <w:t xml:space="preserve"> deve ser observada</w:t>
      </w:r>
      <w:r w:rsidRPr="0000235F">
        <w:t>: descrição do local, período de realização da pesquisa, delineamento experimental e tratamentos, materiais e técnicas utilizadas, análise estatística utilizada bem como as transformações dos dados</w:t>
      </w:r>
      <w:r w:rsidR="000A789C">
        <w:t>.</w:t>
      </w:r>
      <w:r w:rsidRPr="0000235F">
        <w:t xml:space="preserve"> </w:t>
      </w:r>
    </w:p>
    <w:p w14:paraId="7709A8D0" w14:textId="5760FF62" w:rsidR="0000235F" w:rsidRDefault="000A789C" w:rsidP="00C23B8C">
      <w:r>
        <w:t xml:space="preserve">Os </w:t>
      </w:r>
      <w:r w:rsidR="0000235F" w:rsidRPr="0000235F">
        <w:t xml:space="preserve">tratamentos e variáveis devem ser bem detalhados, </w:t>
      </w:r>
      <w:r w:rsidRPr="0000235F">
        <w:t>porém,</w:t>
      </w:r>
      <w:r w:rsidR="0000235F" w:rsidRPr="0000235F">
        <w:t xml:space="preserve"> deve-se evitar o uso de abreviações ou siglas</w:t>
      </w:r>
      <w:r>
        <w:t>. As</w:t>
      </w:r>
      <w:r w:rsidR="0000235F" w:rsidRPr="0000235F">
        <w:t xml:space="preserve"> técnicas e procedimentos de rotina devem ser apenas referenciados.</w:t>
      </w:r>
      <w:r>
        <w:t xml:space="preserve"> </w:t>
      </w:r>
      <w:r w:rsidRPr="0000235F">
        <w:t xml:space="preserve">Os métodos já publicados devem ser </w:t>
      </w:r>
      <w:r>
        <w:t>apresentados sucintamente e referenciados (citando a fonte).</w:t>
      </w:r>
      <w:r w:rsidRPr="0000235F">
        <w:t xml:space="preserve"> Quaisquer modificações nos métodos existentes também devem ser descritas.</w:t>
      </w:r>
    </w:p>
    <w:p w14:paraId="06C28907" w14:textId="0F552FA6" w:rsidR="00C23B8C" w:rsidRDefault="00A82640" w:rsidP="001139A4">
      <w:pPr>
        <w:pStyle w:val="Ttulo1"/>
      </w:pPr>
      <w:r w:rsidRPr="00C23B8C">
        <w:t>Desenvolvimento</w:t>
      </w:r>
      <w:r w:rsidR="000B5359" w:rsidRPr="00C23B8C">
        <w:t xml:space="preserve"> </w:t>
      </w:r>
      <w:r w:rsidR="001139A4">
        <w:t>(exclusivo para Artigos de Revisão)</w:t>
      </w:r>
    </w:p>
    <w:p w14:paraId="1FEFC7B6" w14:textId="5DA10ED2" w:rsidR="00D74439" w:rsidRDefault="00C23B8C" w:rsidP="00BB0B5A">
      <w:r>
        <w:t>E</w:t>
      </w:r>
      <w:r w:rsidR="00A82640">
        <w:t>sta seção</w:t>
      </w:r>
      <w:r w:rsidR="003E7DB6">
        <w:t xml:space="preserve"> é e</w:t>
      </w:r>
      <w:r w:rsidR="000B5359">
        <w:t>xclusiv</w:t>
      </w:r>
      <w:r w:rsidR="003E7DB6">
        <w:t>a</w:t>
      </w:r>
      <w:r w:rsidR="000B5359">
        <w:t xml:space="preserve"> para </w:t>
      </w:r>
      <w:r w:rsidR="000B5359" w:rsidRPr="001139A4">
        <w:t>Artigos de Revisão</w:t>
      </w:r>
      <w:r w:rsidR="003E7DB6">
        <w:t xml:space="preserve"> e</w:t>
      </w:r>
      <w:r w:rsidR="000B5359">
        <w:t xml:space="preserve"> deve ser escrit</w:t>
      </w:r>
      <w:r w:rsidR="003E7DB6">
        <w:t>a</w:t>
      </w:r>
      <w:r w:rsidR="000B5359">
        <w:t xml:space="preserve"> de forma crítica, apresentando a evolução do conhecimento, as lacunas existentes e o estado atual da arte, com base</w:t>
      </w:r>
      <w:r w:rsidR="003E7DB6">
        <w:t xml:space="preserve"> </w:t>
      </w:r>
      <w:r w:rsidR="000B5359">
        <w:t>no referencial teórico disponível na literatura coligida.</w:t>
      </w:r>
    </w:p>
    <w:p w14:paraId="05C0EC2C" w14:textId="77777777" w:rsidR="00C23B8C" w:rsidRDefault="00D74439" w:rsidP="001139A4">
      <w:pPr>
        <w:pStyle w:val="Ttulo1"/>
      </w:pPr>
      <w:r w:rsidRPr="00D74439">
        <w:t xml:space="preserve">Resultados </w:t>
      </w:r>
      <w:r>
        <w:t>e</w:t>
      </w:r>
      <w:r w:rsidR="00884E72">
        <w:t xml:space="preserve"> </w:t>
      </w:r>
      <w:r w:rsidRPr="00D74439">
        <w:t>Discussão</w:t>
      </w:r>
      <w:r>
        <w:t xml:space="preserve"> </w:t>
      </w:r>
    </w:p>
    <w:p w14:paraId="1563C4D4" w14:textId="0B916CEE" w:rsidR="00D74439" w:rsidRDefault="00C23B8C" w:rsidP="00C23B8C">
      <w:r>
        <w:t>Esta parte do artigo busca</w:t>
      </w:r>
      <w:r w:rsidR="00D74439">
        <w:t xml:space="preserve"> interpretar os resultados do trabalho de forma consistente, evitando comparações desnecessárias, isto é, as novas descobertas devem ser confrontadas com o conhecimento já obtido. Comparações, quando pertinentes, devem ser discutidas e redigidas de forma a facilitar a compreensão do leitor. Dados não apresentados não podem ser discutidos; tabelas e figuras </w:t>
      </w:r>
      <w:r w:rsidR="00713208">
        <w:t xml:space="preserve">devem estar no corpo do texto e </w:t>
      </w:r>
      <w:r w:rsidR="00D74439">
        <w:t>não devem ser repetidas, no entanto, todos os seus dados devem ser discutidos; deve-se evitar o uso de nomes de vari</w:t>
      </w:r>
      <w:r w:rsidR="00713208">
        <w:t>áveis e tratamentos abreviados.</w:t>
      </w:r>
    </w:p>
    <w:p w14:paraId="30137140" w14:textId="10201A38" w:rsidR="00884E72" w:rsidRDefault="00884E72" w:rsidP="00C23B8C">
      <w:r>
        <w:t>As seções de Discussão e Conclusão devem responder à seguinte questão: O que os resultados obtidos neste trabalho significam? Ou seja, as seções de Discussões e Conclusões devem abordar prioritariamente a interpretação dos resultados obtidos.</w:t>
      </w:r>
    </w:p>
    <w:p w14:paraId="304B3888" w14:textId="77777777" w:rsidR="00AA68BB" w:rsidRDefault="00AA68BB" w:rsidP="00AA68BB">
      <w:pPr>
        <w:pStyle w:val="Ttulo2"/>
      </w:pPr>
      <w:r>
        <w:t>Normas especiais</w:t>
      </w:r>
    </w:p>
    <w:p w14:paraId="50C4993D" w14:textId="77777777" w:rsidR="00AA68BB" w:rsidRDefault="00AA68BB" w:rsidP="00AA68BB">
      <w:r>
        <w:t xml:space="preserve">Nesta seção são apresentadas as normas para a confecção de tabelas, figuras, equações e abreviaturas. </w:t>
      </w:r>
      <w:r w:rsidRPr="001D5CA9">
        <w:t>Quadros, tabelas e figuras devem ser inseridos no corpo do texto logo após a sua chamada. As palavras quadro, tabela e figura no texto devem ser indicadas com inicial em maiúscula e em negrito (</w:t>
      </w:r>
      <w:r>
        <w:t xml:space="preserve">e.g. </w:t>
      </w:r>
      <w:r w:rsidRPr="001D5CA9">
        <w:rPr>
          <w:b/>
          <w:bCs/>
        </w:rPr>
        <w:t>Tabela 1</w:t>
      </w:r>
      <w:r>
        <w:t>:</w:t>
      </w:r>
      <w:r w:rsidRPr="001D5CA9">
        <w:t xml:space="preserve">  Taxa de acúmulo de...  </w:t>
      </w:r>
      <w:r w:rsidRPr="001D5CA9">
        <w:rPr>
          <w:b/>
          <w:bCs/>
        </w:rPr>
        <w:t>Figura 3</w:t>
      </w:r>
      <w:r>
        <w:t>:</w:t>
      </w:r>
      <w:r w:rsidRPr="001D5CA9">
        <w:t xml:space="preserve"> Produção bibliográfica do...).</w:t>
      </w:r>
    </w:p>
    <w:p w14:paraId="21379F37" w14:textId="77777777" w:rsidR="00AA68BB" w:rsidRDefault="00AA68BB" w:rsidP="00AA68BB">
      <w:r>
        <w:lastRenderedPageBreak/>
        <w:t>Considerando o uso de siglas e abreviações, se as mesmas forem lidas como uma palavra e contiver mais de três letras, apenas a letra inicial deve ser grafada em maiúscula; nos demais casos (siglas até três letras e as que são lidas letra a letra, sem formar palavra) todas as letras devem ser grafadas em maiúsculas. O nome por extenso de uma instituição deve ter apenas a primeira letra de cada nome em maiúscula; a abreviação do título da Revista Inova Ciência e Tecnologia deve ser utilizada em bibliografias, notas de rodapé, referências e legendas bibliográficas.</w:t>
      </w:r>
    </w:p>
    <w:p w14:paraId="6DE3C397" w14:textId="77777777" w:rsidR="00AA68BB" w:rsidRDefault="00AA68BB" w:rsidP="00AA68BB">
      <w:r>
        <w:t>Devem-se apresentar os termos em latim em itálico, exceto para o termo "et al." Por sua vez, devem ser mantidos em destaque somente termos estrangeiros específicos, ressaltados no manuscrito; palavras incorporadas à língua portuguesa não devem ser destacadas (Ex.: marketing, e-mail, software etc.).</w:t>
      </w:r>
    </w:p>
    <w:p w14:paraId="55D3640D" w14:textId="77777777" w:rsidR="00AA68BB" w:rsidRPr="00444ED0" w:rsidRDefault="00AA68BB" w:rsidP="00A86B6E">
      <w:pPr>
        <w:pStyle w:val="Ttulo3"/>
      </w:pPr>
      <w:r w:rsidRPr="00444ED0">
        <w:t>Tabelas</w:t>
      </w:r>
    </w:p>
    <w:p w14:paraId="29B22BA7" w14:textId="77777777" w:rsidR="00AA68BB" w:rsidRDefault="00AA68BB" w:rsidP="00AA68BB">
      <w:r>
        <w:t xml:space="preserve">O título e o número (numeradas com algarismos arábicos) devem ser indicados na parte superior da tabela destacados em negrito, tamanho 12 e espaço simples. A fonte deve ser indicada na parte inferior, sem negrito, tamanho 10 e espaço simples. </w:t>
      </w:r>
    </w:p>
    <w:p w14:paraId="334172D8" w14:textId="77777777" w:rsidR="00AA68BB" w:rsidRDefault="00AA68BB" w:rsidP="00AA68BB">
      <w:r>
        <w:t xml:space="preserve">O título e a fonte da tabela são alinhados à esquerda. Se estas forem autorais escrever - Fonte: Elaborados pelos autores. A </w:t>
      </w:r>
      <w:r>
        <w:fldChar w:fldCharType="begin"/>
      </w:r>
      <w:r>
        <w:instrText xml:space="preserve"> REF _Ref160728944 \h </w:instrText>
      </w:r>
      <w:r>
        <w:fldChar w:fldCharType="separate"/>
      </w:r>
      <w:r>
        <w:t xml:space="preserve">Tabela </w:t>
      </w:r>
      <w:r>
        <w:rPr>
          <w:noProof/>
        </w:rPr>
        <w:t>1</w:t>
      </w:r>
      <w:r>
        <w:fldChar w:fldCharType="end"/>
      </w:r>
      <w:r>
        <w:t xml:space="preserve"> mostra na primeira coluna diversos itens quem compõe este modelo, a segunda a formatação utilizada para configurar o estilo adotado para o item. Por exemplo, caso o autor queira utilizar o estilo “Título 1” para formatar automaticamente o título de seu artigo, basta ir em “Página Inicial”&gt;&gt; “Estilos” &gt;&gt; “Título 1” (isto considerando o Word 2019 ou superior). </w:t>
      </w:r>
    </w:p>
    <w:p w14:paraId="70DFA5C0" w14:textId="77777777" w:rsidR="00AA68BB" w:rsidRDefault="00AA68BB" w:rsidP="00AA68BB">
      <w:r>
        <w:t>Neste modelo usando o Word 2019 ou superior, para inserir automaticamente a legenda Tabela basta ir em “Referências”&gt;&gt; “Inserir Legenda” &gt;&gt; “Opções&gt;&gt;Rótulo&gt;&gt;Tabela”.</w:t>
      </w:r>
    </w:p>
    <w:p w14:paraId="4EE6BC6C" w14:textId="77777777" w:rsidR="00AA68BB" w:rsidRDefault="00AA68BB" w:rsidP="00AA68BB">
      <w:r>
        <w:t>O título da tabela deve ser  autoexplicativo, claro e conciso; não devem ser utilizadas linhas verticais; linhas horizontais devem aparecer para separar o título do cabeçalho e este do conteúdo, além de uma ao final, na base da tabela; devem ser editadas em Microsoft Word® 2007 ou posterior; não devem ser importadas do Excel® ou Powerpoint®; elementos enviados no formato de imagem não serão aceitos e acarretarão atrasos na avaliação e na publicação do trabalho; cada valor presente na tabela deve ser digitado em células distintas, centralizado e alinhado; as tabelas devem ser dimensionadas da seguinte forma: largura de uma coluna (8 cm) ou de uma página (16 cm).</w:t>
      </w:r>
    </w:p>
    <w:p w14:paraId="04D756E0" w14:textId="77777777" w:rsidR="00AA68BB" w:rsidRDefault="00AA68BB" w:rsidP="00AA68BB">
      <w:r>
        <w:lastRenderedPageBreak/>
        <w:t xml:space="preserve">Para facilitar a leitura do artigo, opte por colocar a tabela após a citação da mesma no texto. Coloque-a o mais próximo possível de sua citação no texto e evite secciona-la em parte. Preferencialmente que ocupe apenas uma página. </w:t>
      </w:r>
    </w:p>
    <w:p w14:paraId="542C8878" w14:textId="77777777" w:rsidR="00AA68BB" w:rsidRDefault="00AA68BB" w:rsidP="00AA68BB">
      <w:pPr>
        <w:pStyle w:val="Legenda"/>
      </w:pPr>
      <w:bookmarkStart w:id="0" w:name="_Ref160728944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: </w:t>
      </w:r>
      <w:r w:rsidRPr="001D5CA9">
        <w:rPr>
          <w:b w:val="0"/>
          <w:bCs/>
        </w:rPr>
        <w:t>Formatação e estilos do Word utilizados para a composição deste modelo de artigo.</w:t>
      </w:r>
      <w:r>
        <w:t xml:space="preserve"> 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122"/>
        <w:gridCol w:w="3918"/>
        <w:gridCol w:w="3021"/>
      </w:tblGrid>
      <w:tr w:rsidR="00AA68BB" w:rsidRPr="00BB0B5A" w14:paraId="6AAFF16C" w14:textId="77777777" w:rsidTr="00143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B7C4D2B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BB0B5A">
              <w:rPr>
                <w:rFonts w:cstheme="minorHAnsi"/>
              </w:rPr>
              <w:t>Item</w:t>
            </w:r>
          </w:p>
        </w:tc>
        <w:tc>
          <w:tcPr>
            <w:tcW w:w="3918" w:type="dxa"/>
            <w:vAlign w:val="center"/>
          </w:tcPr>
          <w:p w14:paraId="7AA941D6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Formatação</w:t>
            </w:r>
          </w:p>
        </w:tc>
        <w:tc>
          <w:tcPr>
            <w:tcW w:w="3021" w:type="dxa"/>
            <w:vAlign w:val="center"/>
          </w:tcPr>
          <w:p w14:paraId="4A4F9911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Estilo adotado</w:t>
            </w:r>
          </w:p>
        </w:tc>
      </w:tr>
      <w:tr w:rsidR="00AA68BB" w:rsidRPr="00BB0B5A" w14:paraId="7A160999" w14:textId="77777777" w:rsidTr="0014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ACDAAAD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Título e Seções</w:t>
            </w:r>
          </w:p>
        </w:tc>
        <w:tc>
          <w:tcPr>
            <w:tcW w:w="3918" w:type="dxa"/>
            <w:vAlign w:val="center"/>
          </w:tcPr>
          <w:p w14:paraId="3F19A503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 xml:space="preserve">Fonte: </w:t>
            </w:r>
            <w:r>
              <w:rPr>
                <w:rFonts w:cstheme="minorHAnsi"/>
              </w:rPr>
              <w:t>Calibre</w:t>
            </w:r>
            <w:r w:rsidRPr="00BB0B5A">
              <w:rPr>
                <w:rFonts w:cstheme="minorHAnsi"/>
              </w:rPr>
              <w:t xml:space="preserve">; 12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  <w:r w:rsidRPr="00BB0B5A">
              <w:rPr>
                <w:rFonts w:cstheme="minorHAnsi"/>
              </w:rPr>
              <w:t xml:space="preserve">, Negrito, Todas em Maiúsculas, </w:t>
            </w:r>
            <w:proofErr w:type="gramStart"/>
            <w:r w:rsidRPr="00BB0B5A">
              <w:rPr>
                <w:rFonts w:cstheme="minorHAnsi"/>
              </w:rPr>
              <w:t>Centralizado</w:t>
            </w:r>
            <w:proofErr w:type="gramEnd"/>
          </w:p>
        </w:tc>
        <w:tc>
          <w:tcPr>
            <w:tcW w:w="3021" w:type="dxa"/>
            <w:vAlign w:val="center"/>
          </w:tcPr>
          <w:p w14:paraId="55DC28CC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Título 1</w:t>
            </w:r>
          </w:p>
        </w:tc>
      </w:tr>
      <w:tr w:rsidR="00AA68BB" w:rsidRPr="00BB0B5A" w14:paraId="4B20C89D" w14:textId="77777777" w:rsidTr="0014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7B3D93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Resumo e Palavras-chave</w:t>
            </w:r>
          </w:p>
        </w:tc>
        <w:tc>
          <w:tcPr>
            <w:tcW w:w="3918" w:type="dxa"/>
            <w:vAlign w:val="center"/>
          </w:tcPr>
          <w:p w14:paraId="24F60825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29B5">
              <w:rPr>
                <w:rFonts w:cstheme="minorHAnsi"/>
              </w:rPr>
              <w:t xml:space="preserve">Fonte: Calibre; 12 </w:t>
            </w:r>
            <w:proofErr w:type="spellStart"/>
            <w:r w:rsidRPr="00D329B5">
              <w:rPr>
                <w:rFonts w:cstheme="minorHAnsi"/>
              </w:rPr>
              <w:t>pt</w:t>
            </w:r>
            <w:proofErr w:type="spellEnd"/>
            <w:r w:rsidRPr="00D329B5">
              <w:rPr>
                <w:rFonts w:cstheme="minorHAnsi"/>
              </w:rPr>
              <w:t xml:space="preserve">. </w:t>
            </w:r>
            <w:r w:rsidRPr="00BB0B5A">
              <w:rPr>
                <w:rFonts w:cstheme="minorHAnsi"/>
              </w:rPr>
              <w:t xml:space="preserve">Recuo: Primeira linha:  0 cm, Espaço, Depois de:  6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3021" w:type="dxa"/>
            <w:vAlign w:val="center"/>
          </w:tcPr>
          <w:p w14:paraId="0DA341D2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Resumo</w:t>
            </w:r>
          </w:p>
        </w:tc>
      </w:tr>
      <w:tr w:rsidR="00AA68BB" w:rsidRPr="00BB0B5A" w14:paraId="741D63F9" w14:textId="77777777" w:rsidTr="0014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3BD1922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Abstract e Keywords</w:t>
            </w:r>
          </w:p>
        </w:tc>
        <w:tc>
          <w:tcPr>
            <w:tcW w:w="3918" w:type="dxa"/>
            <w:vAlign w:val="center"/>
          </w:tcPr>
          <w:p w14:paraId="487A0EFC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29B5">
              <w:rPr>
                <w:rFonts w:cstheme="minorHAnsi"/>
              </w:rPr>
              <w:t xml:space="preserve">Fonte: Calibre; 12 </w:t>
            </w:r>
            <w:proofErr w:type="spellStart"/>
            <w:r w:rsidRPr="00D329B5">
              <w:rPr>
                <w:rFonts w:cstheme="minorHAnsi"/>
              </w:rPr>
              <w:t>pt</w:t>
            </w:r>
            <w:proofErr w:type="spellEnd"/>
            <w:r w:rsidRPr="00D329B5">
              <w:rPr>
                <w:rFonts w:cstheme="minorHAnsi"/>
              </w:rPr>
              <w:t xml:space="preserve">. </w:t>
            </w:r>
            <w:r w:rsidRPr="00BB0B5A">
              <w:rPr>
                <w:rFonts w:cstheme="minorHAnsi"/>
              </w:rPr>
              <w:t xml:space="preserve">Recuo: Primeira linha:  0 cm, Espaço, Depois de:  6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3021" w:type="dxa"/>
            <w:vAlign w:val="center"/>
          </w:tcPr>
          <w:p w14:paraId="0D9DA707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Abstract</w:t>
            </w:r>
          </w:p>
        </w:tc>
      </w:tr>
      <w:tr w:rsidR="00AA68BB" w:rsidRPr="00BB0B5A" w14:paraId="2E789C18" w14:textId="77777777" w:rsidTr="0014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6913CA6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Subseções</w:t>
            </w:r>
          </w:p>
        </w:tc>
        <w:tc>
          <w:tcPr>
            <w:tcW w:w="3918" w:type="dxa"/>
            <w:vAlign w:val="center"/>
          </w:tcPr>
          <w:p w14:paraId="2CD06314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 xml:space="preserve">Fonte: </w:t>
            </w:r>
            <w:r>
              <w:rPr>
                <w:rFonts w:cstheme="minorHAnsi"/>
              </w:rPr>
              <w:t>Calibre</w:t>
            </w:r>
            <w:r w:rsidRPr="00BB0B5A">
              <w:rPr>
                <w:rFonts w:cstheme="minorHAnsi"/>
              </w:rPr>
              <w:t xml:space="preserve">; Negrito, </w:t>
            </w:r>
            <w:proofErr w:type="gramStart"/>
            <w:r w:rsidRPr="00BB0B5A">
              <w:rPr>
                <w:rFonts w:cstheme="minorHAnsi"/>
              </w:rPr>
              <w:t>Centralizado</w:t>
            </w:r>
            <w:proofErr w:type="gramEnd"/>
          </w:p>
        </w:tc>
        <w:tc>
          <w:tcPr>
            <w:tcW w:w="3021" w:type="dxa"/>
            <w:vAlign w:val="center"/>
          </w:tcPr>
          <w:p w14:paraId="5175C7A3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Título 2</w:t>
            </w:r>
          </w:p>
        </w:tc>
      </w:tr>
      <w:tr w:rsidR="00AA68BB" w:rsidRPr="00BB0B5A" w14:paraId="2477E993" w14:textId="77777777" w:rsidTr="0014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409236D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Texto</w:t>
            </w:r>
          </w:p>
        </w:tc>
        <w:tc>
          <w:tcPr>
            <w:tcW w:w="3918" w:type="dxa"/>
            <w:vAlign w:val="center"/>
          </w:tcPr>
          <w:p w14:paraId="4DA0FD37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 xml:space="preserve">Fonte: (Padrão) </w:t>
            </w:r>
            <w:r>
              <w:rPr>
                <w:rFonts w:cstheme="minorHAnsi"/>
              </w:rPr>
              <w:t>Calibre</w:t>
            </w:r>
            <w:r w:rsidRPr="00BB0B5A">
              <w:rPr>
                <w:rFonts w:cstheme="minorHAnsi"/>
              </w:rPr>
              <w:t xml:space="preserve">, 12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  <w:r w:rsidRPr="00BB0B5A">
              <w:rPr>
                <w:rFonts w:cstheme="minorHAnsi"/>
              </w:rPr>
              <w:t>, Recuo: Primeira linha:  1,25 cm, Justificado, Espaçamento entre linhas:  1,5 linhas</w:t>
            </w:r>
          </w:p>
        </w:tc>
        <w:tc>
          <w:tcPr>
            <w:tcW w:w="3021" w:type="dxa"/>
            <w:vAlign w:val="center"/>
          </w:tcPr>
          <w:p w14:paraId="341F010C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Normal</w:t>
            </w:r>
          </w:p>
        </w:tc>
      </w:tr>
      <w:tr w:rsidR="00AA68BB" w:rsidRPr="00BB0B5A" w14:paraId="1C98B824" w14:textId="77777777" w:rsidTr="0014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748796E" w14:textId="77777777" w:rsidR="00AA68BB" w:rsidRPr="00BB0B5A" w:rsidRDefault="00AA68BB" w:rsidP="00143158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BB0B5A">
              <w:rPr>
                <w:rFonts w:cstheme="minorHAnsi"/>
              </w:rPr>
              <w:t>Fonte das tabelas e figuras</w:t>
            </w:r>
          </w:p>
        </w:tc>
        <w:tc>
          <w:tcPr>
            <w:tcW w:w="3918" w:type="dxa"/>
            <w:vAlign w:val="center"/>
          </w:tcPr>
          <w:p w14:paraId="22674050" w14:textId="77777777" w:rsidR="00AA68BB" w:rsidRPr="00BB0B5A" w:rsidRDefault="00AA68BB" w:rsidP="0014315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 xml:space="preserve">Fonte: </w:t>
            </w:r>
            <w:r>
              <w:rPr>
                <w:rFonts w:cstheme="minorHAnsi"/>
              </w:rPr>
              <w:t>Calibre</w:t>
            </w:r>
            <w:r w:rsidRPr="00BB0B5A">
              <w:rPr>
                <w:rFonts w:cstheme="minorHAnsi"/>
              </w:rPr>
              <w:t xml:space="preserve"> 10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  <w:r w:rsidRPr="00BB0B5A">
              <w:rPr>
                <w:rFonts w:cstheme="minorHAnsi"/>
              </w:rPr>
              <w:t xml:space="preserve">, Recuo: Primeira linha:  0 </w:t>
            </w:r>
            <w:proofErr w:type="gramStart"/>
            <w:r w:rsidRPr="00BB0B5A">
              <w:rPr>
                <w:rFonts w:cstheme="minorHAnsi"/>
              </w:rPr>
              <w:t xml:space="preserve">cm,   </w:t>
            </w:r>
            <w:proofErr w:type="gramEnd"/>
            <w:r w:rsidRPr="00BB0B5A">
              <w:rPr>
                <w:rFonts w:cstheme="minorHAnsi"/>
              </w:rPr>
              <w:t xml:space="preserve"> Espaçamento entre linhas:  simples, Espaço Depois de:  6 </w:t>
            </w:r>
            <w:proofErr w:type="spellStart"/>
            <w:r w:rsidRPr="00BB0B5A">
              <w:rPr>
                <w:rFonts w:cstheme="minorHAnsi"/>
              </w:rPr>
              <w:t>pt</w:t>
            </w:r>
            <w:proofErr w:type="spellEnd"/>
            <w:r w:rsidRPr="00BB0B5A">
              <w:rPr>
                <w:rFonts w:cstheme="minorHAnsi"/>
              </w:rPr>
              <w:t>,</w:t>
            </w:r>
          </w:p>
        </w:tc>
        <w:tc>
          <w:tcPr>
            <w:tcW w:w="3021" w:type="dxa"/>
            <w:vAlign w:val="center"/>
          </w:tcPr>
          <w:p w14:paraId="6E1AFE3F" w14:textId="77777777" w:rsidR="00AA68BB" w:rsidRPr="00BB0B5A" w:rsidRDefault="00AA68BB" w:rsidP="0014315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0B5A">
              <w:rPr>
                <w:rFonts w:cstheme="minorHAnsi"/>
              </w:rPr>
              <w:t>Fonte</w:t>
            </w:r>
          </w:p>
        </w:tc>
      </w:tr>
    </w:tbl>
    <w:p w14:paraId="29DCFD4B" w14:textId="77777777" w:rsidR="00AA68BB" w:rsidRDefault="00AA68BB" w:rsidP="00AA68BB">
      <w:pPr>
        <w:pStyle w:val="Fonte"/>
      </w:pPr>
      <w:r>
        <w:t>Fonte: Elaborado pelos autores (2022)</w:t>
      </w:r>
    </w:p>
    <w:p w14:paraId="1DEDF346" w14:textId="77777777" w:rsidR="00AA68BB" w:rsidRDefault="00AA68BB" w:rsidP="00AA68BB">
      <w:pPr>
        <w:pStyle w:val="Fonte"/>
      </w:pPr>
      <w:r>
        <w:t>ou</w:t>
      </w:r>
    </w:p>
    <w:p w14:paraId="4C9A93C7" w14:textId="77777777" w:rsidR="00AA68BB" w:rsidRDefault="00AA68BB" w:rsidP="00AA68BB">
      <w:pPr>
        <w:pStyle w:val="Fonte"/>
      </w:pPr>
      <w:r>
        <w:t>Fonte: Silva et al. (2022)</w:t>
      </w:r>
    </w:p>
    <w:p w14:paraId="612420D8" w14:textId="77777777" w:rsidR="00AA68BB" w:rsidRPr="00444ED0" w:rsidRDefault="00AA68BB" w:rsidP="00A86B6E">
      <w:pPr>
        <w:pStyle w:val="Ttulo3"/>
      </w:pPr>
      <w:r w:rsidRPr="00444ED0">
        <w:t>Figuras</w:t>
      </w:r>
    </w:p>
    <w:p w14:paraId="420CD95B" w14:textId="77777777" w:rsidR="00AA68BB" w:rsidRDefault="00AA68BB" w:rsidP="00AA68BB">
      <w:r>
        <w:t xml:space="preserve">São considerados figuras todos os gráficos, desenhos, mapas, diagramas e fotografias usados para ilustrar o texto. As figuras devem estar inseridas no corpo do texto </w:t>
      </w:r>
      <w:r w:rsidRPr="001D5CA9">
        <w:t>logo após a sua chamada</w:t>
      </w:r>
      <w:r>
        <w:t xml:space="preserve">, de modo que proporcionem melhor fluxo de leitura e compreensão do texto como um todo. Caso haja texto dentro da figura, este deve acompanhar o idioma do trabalho e estar legível; toda figura deve ser citada no texto, apresentar legenda e fonte de origem. Toda legenda deve indicar à que figura se refere, e </w:t>
      </w:r>
      <w:r w:rsidRPr="003E3D7F">
        <w:t>idealmente deve consistir em uma frase.</w:t>
      </w:r>
      <w:r>
        <w:t xml:space="preserve"> As figuras não-originais (i.e., de outro autor ou trabalho) devem conter, no rodapé, a fonte de origem. </w:t>
      </w:r>
    </w:p>
    <w:p w14:paraId="01FB5E91" w14:textId="77777777" w:rsidR="00AA68BB" w:rsidRDefault="00AA68BB" w:rsidP="00AA68BB">
      <w:r>
        <w:t xml:space="preserve">Para evitar confusões nas interpretações dos </w:t>
      </w:r>
      <w:r w:rsidRPr="003C4DDF">
        <w:t xml:space="preserve">rótulos dos eixos das </w:t>
      </w:r>
      <w:r>
        <w:t>figuras, u</w:t>
      </w:r>
      <w:r w:rsidRPr="003C4DDF">
        <w:t>se palavras em vez de símbolos.</w:t>
      </w:r>
      <w:r>
        <w:t xml:space="preserve"> Assim, as designações das variáveis dos eixos devem ter iniciais maiúsculas, seguidas das unidades entre parênteses, p</w:t>
      </w:r>
      <w:r w:rsidRPr="003C4DDF">
        <w:t>or exemplo, escreva “</w:t>
      </w:r>
      <w:r>
        <w:t>Velocidade (km/s)</w:t>
      </w:r>
      <w:r w:rsidRPr="003C4DDF">
        <w:t>”, não apenas “</w:t>
      </w:r>
      <w:proofErr w:type="spellStart"/>
      <w:r w:rsidRPr="00947DD1">
        <w:rPr>
          <w:i/>
          <w:iCs/>
        </w:rPr>
        <w:t>v</w:t>
      </w:r>
      <w:r w:rsidRPr="00947DD1">
        <w:rPr>
          <w:i/>
          <w:iCs/>
          <w:vertAlign w:val="subscript"/>
        </w:rPr>
        <w:t>m</w:t>
      </w:r>
      <w:proofErr w:type="spellEnd"/>
      <w:r w:rsidRPr="003C4DDF">
        <w:t>”.</w:t>
      </w:r>
      <w:r>
        <w:t xml:space="preserve"> Outra fonte de grande confusão são o</w:t>
      </w:r>
      <w:r w:rsidRPr="00225DF7">
        <w:t>s multiplicadores</w:t>
      </w:r>
      <w:r>
        <w:t>.</w:t>
      </w:r>
      <w:r w:rsidRPr="00225DF7">
        <w:t xml:space="preserve"> Escreva “</w:t>
      </w:r>
      <w:r>
        <w:t>Velocidade</w:t>
      </w:r>
      <w:r w:rsidRPr="00225DF7">
        <w:t xml:space="preserve"> (k</w:t>
      </w:r>
      <w:r>
        <w:t>m</w:t>
      </w:r>
      <w:r w:rsidRPr="00225DF7">
        <w:t>/</w:t>
      </w:r>
      <w:r>
        <w:t>s</w:t>
      </w:r>
      <w:r w:rsidRPr="00225DF7">
        <w:t>)” ou “</w:t>
      </w:r>
      <w:r>
        <w:t>Velocidade</w:t>
      </w:r>
      <w:r w:rsidRPr="00225DF7">
        <w:t xml:space="preserve"> (10</w:t>
      </w:r>
      <w:r w:rsidRPr="00225DF7">
        <w:rPr>
          <w:vertAlign w:val="superscript"/>
        </w:rPr>
        <w:t>3</w:t>
      </w:r>
      <w:r w:rsidRPr="00225DF7">
        <w:t xml:space="preserve"> </w:t>
      </w:r>
      <w:r>
        <w:t>m</w:t>
      </w:r>
      <w:r w:rsidRPr="00225DF7">
        <w:t>/</w:t>
      </w:r>
      <w:r>
        <w:t>s</w:t>
      </w:r>
      <w:r w:rsidRPr="00225DF7">
        <w:t>)”. Não escreva “</w:t>
      </w:r>
      <w:r>
        <w:t xml:space="preserve">Velocidade (m/s) x </w:t>
      </w:r>
      <w:r w:rsidRPr="00225DF7">
        <w:t xml:space="preserve">1000” porque o leitor não saberia se o rótulo do eixo superior na </w:t>
      </w:r>
      <w:r>
        <w:fldChar w:fldCharType="begin"/>
      </w:r>
      <w:r>
        <w:instrText xml:space="preserve"> REF _Ref160774221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 xml:space="preserve"> </w:t>
      </w:r>
      <w:r w:rsidRPr="00225DF7">
        <w:t>significa 1</w:t>
      </w:r>
      <w:r>
        <w:t>00</w:t>
      </w:r>
      <w:r w:rsidRPr="00225DF7">
        <w:t xml:space="preserve">.000 </w:t>
      </w:r>
      <w:r>
        <w:t>m</w:t>
      </w:r>
      <w:r w:rsidRPr="00225DF7">
        <w:t>/</w:t>
      </w:r>
      <w:r>
        <w:t>s</w:t>
      </w:r>
      <w:r w:rsidRPr="00225DF7">
        <w:t xml:space="preserve"> ou 0,1 </w:t>
      </w:r>
      <w:r>
        <w:t>m</w:t>
      </w:r>
      <w:r w:rsidRPr="00225DF7">
        <w:t>/</w:t>
      </w:r>
      <w:r>
        <w:t>s.</w:t>
      </w:r>
    </w:p>
    <w:p w14:paraId="2367805F" w14:textId="77777777" w:rsidR="00AA68BB" w:rsidRDefault="00AA68BB" w:rsidP="00AA68BB">
      <w:pPr>
        <w:pStyle w:val="Legenda"/>
      </w:pPr>
      <w:bookmarkStart w:id="1" w:name="_Ref160774221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>
        <w:t xml:space="preserve">: </w:t>
      </w:r>
      <w:r>
        <w:rPr>
          <w:b w:val="0"/>
          <w:bCs/>
        </w:rPr>
        <w:t xml:space="preserve">Gráfico </w:t>
      </w:r>
      <w:r w:rsidRPr="00CE6F95">
        <w:rPr>
          <w:b w:val="0"/>
          <w:bCs/>
        </w:rPr>
        <w:t>Velocidade (km/s)</w:t>
      </w:r>
      <w:r>
        <w:rPr>
          <w:b w:val="0"/>
          <w:bCs/>
        </w:rPr>
        <w:t xml:space="preserve"> que segue 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REF _Ref160788874 \h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rPr>
          <w:b w:val="0"/>
          <w:bCs/>
        </w:rPr>
        <w:fldChar w:fldCharType="end"/>
      </w:r>
      <w:r>
        <w:rPr>
          <w:b w:val="0"/>
          <w:bCs/>
        </w:rPr>
        <w:t>.</w:t>
      </w:r>
      <w:r>
        <w:rPr>
          <w:rFonts w:eastAsiaTheme="minorEastAsia"/>
          <w:b w:val="0"/>
          <w:bCs/>
        </w:rPr>
        <w:t xml:space="preserve"> </w:t>
      </w:r>
    </w:p>
    <w:p w14:paraId="54B48FFC" w14:textId="77777777" w:rsidR="00AA68BB" w:rsidRDefault="00AA68BB" w:rsidP="00AA68BB">
      <w:pPr>
        <w:ind w:firstLine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00652B0" wp14:editId="3D9F0F64">
            <wp:extent cx="4572000" cy="2743200"/>
            <wp:effectExtent l="0" t="0" r="0" b="0"/>
            <wp:docPr id="16934379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507218C-4A1E-9E3A-7809-0CC7159213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048E5D" w14:textId="77777777" w:rsidR="00AA68BB" w:rsidRDefault="00AA68BB" w:rsidP="00AA68BB">
      <w:pPr>
        <w:pStyle w:val="Fonte"/>
      </w:pPr>
      <w:r>
        <w:t>Fonte: O próprio autor.</w:t>
      </w:r>
    </w:p>
    <w:p w14:paraId="7FD65B20" w14:textId="77777777" w:rsidR="00AA68BB" w:rsidRDefault="00AA68BB" w:rsidP="00AA68BB">
      <w:r w:rsidRPr="00CE6F95">
        <w:t>O título e o número</w:t>
      </w:r>
      <w:r>
        <w:t xml:space="preserve"> das figuras</w:t>
      </w:r>
      <w:r w:rsidRPr="00CE6F95">
        <w:t xml:space="preserve"> (numeradas com algarismos arábicos) devem ser indicados na parte superior da figura destacados em negrito, tamanho 12 e espaço simples. A fonte deve ser indicada na parte inferior, sem negrito, tamanho 10 e espaço simples. O título e a fonte da figura são alinhados à esquerda. Se estas forem autorais escrever - Fonte: Elaborados pelos autores</w:t>
      </w:r>
    </w:p>
    <w:p w14:paraId="5D72D68E" w14:textId="77777777" w:rsidR="00AA68BB" w:rsidRDefault="00AA68BB" w:rsidP="00AA68BB">
      <w:r>
        <w:t xml:space="preserve">As figuras devem ser inseridas e enviadas em formato </w:t>
      </w:r>
      <w:proofErr w:type="spellStart"/>
      <w:r w:rsidRPr="00726237">
        <w:rPr>
          <w:i/>
          <w:iCs/>
        </w:rPr>
        <w:t>Tagged</w:t>
      </w:r>
      <w:proofErr w:type="spellEnd"/>
      <w:r w:rsidRPr="00726237">
        <w:rPr>
          <w:i/>
          <w:iCs/>
        </w:rPr>
        <w:t xml:space="preserve"> </w:t>
      </w:r>
      <w:proofErr w:type="spellStart"/>
      <w:r w:rsidRPr="00726237">
        <w:rPr>
          <w:i/>
          <w:iCs/>
        </w:rPr>
        <w:t>Image</w:t>
      </w:r>
      <w:proofErr w:type="spellEnd"/>
      <w:r w:rsidRPr="00726237">
        <w:rPr>
          <w:i/>
          <w:iCs/>
        </w:rPr>
        <w:t xml:space="preserve"> File Format</w:t>
      </w:r>
      <w:r>
        <w:t xml:space="preserve"> (.TIFF), </w:t>
      </w:r>
      <w:proofErr w:type="spellStart"/>
      <w:r w:rsidRPr="00726237">
        <w:rPr>
          <w:i/>
          <w:iCs/>
        </w:rPr>
        <w:t>Portable</w:t>
      </w:r>
      <w:proofErr w:type="spellEnd"/>
      <w:r w:rsidRPr="00726237">
        <w:rPr>
          <w:i/>
          <w:iCs/>
        </w:rPr>
        <w:t xml:space="preserve"> Network </w:t>
      </w:r>
      <w:proofErr w:type="spellStart"/>
      <w:r w:rsidRPr="00726237">
        <w:rPr>
          <w:i/>
          <w:iCs/>
        </w:rPr>
        <w:t>Graphics</w:t>
      </w:r>
      <w:proofErr w:type="spellEnd"/>
      <w:r>
        <w:t xml:space="preserve"> (.PNG</w:t>
      </w:r>
      <w:proofErr w:type="gramStart"/>
      <w:r>
        <w:t>),  ou</w:t>
      </w:r>
      <w:proofErr w:type="gramEnd"/>
      <w:r>
        <w:t xml:space="preserve"> </w:t>
      </w:r>
      <w:r w:rsidRPr="00726237">
        <w:t xml:space="preserve">Joint </w:t>
      </w:r>
      <w:proofErr w:type="spellStart"/>
      <w:r w:rsidRPr="00726237">
        <w:t>Photographic</w:t>
      </w:r>
      <w:proofErr w:type="spellEnd"/>
      <w:r w:rsidRPr="00726237">
        <w:t xml:space="preserve"> Experts </w:t>
      </w:r>
      <w:proofErr w:type="spellStart"/>
      <w:r w:rsidRPr="00726237">
        <w:t>Group</w:t>
      </w:r>
      <w:proofErr w:type="spellEnd"/>
      <w:r>
        <w:t xml:space="preserve"> (.JPG) com resolução mínima de 300 </w:t>
      </w:r>
      <w:proofErr w:type="spellStart"/>
      <w:r>
        <w:t>dpi</w:t>
      </w:r>
      <w:proofErr w:type="spellEnd"/>
      <w:r>
        <w:t xml:space="preserve"> e com largura máxima de 160 mm. Figuras</w:t>
      </w:r>
      <w:r w:rsidRPr="003E3D7F">
        <w:t xml:space="preserve"> de baixa qualidade não são aceitáveis.</w:t>
      </w:r>
      <w:r>
        <w:t xml:space="preserve"> </w:t>
      </w:r>
      <w:r w:rsidRPr="003E3D7F">
        <w:t>As letras e os símbolos devem ser claramente definidos na legenda ou em uma legenda fornecida como parte da figura.</w:t>
      </w:r>
      <w:r>
        <w:t xml:space="preserve"> </w:t>
      </w:r>
      <w:r w:rsidRPr="003E3D7F">
        <w:t xml:space="preserve">As figuras deverão ser inseridas no texto por meio do comando </w:t>
      </w:r>
      <w:r>
        <w:t xml:space="preserve">do Word </w:t>
      </w:r>
      <w:r w:rsidRPr="003E3D7F">
        <w:t>“Inserir</w:t>
      </w:r>
      <w:r>
        <w:t>&gt;&gt;</w:t>
      </w:r>
      <w:r w:rsidRPr="003E3D7F">
        <w:t>Image</w:t>
      </w:r>
      <w:r>
        <w:t>ns</w:t>
      </w:r>
      <w:r w:rsidRPr="003E3D7F">
        <w:t>”.</w:t>
      </w:r>
    </w:p>
    <w:p w14:paraId="199DF036" w14:textId="77777777" w:rsidR="00AA68BB" w:rsidRDefault="00AA68BB" w:rsidP="00AA68BB">
      <w:r w:rsidRPr="00315BAF">
        <w:t xml:space="preserve">As figuras podem ser constituídas por múltiplos gráficos, tanto na horizontal como na vertical, respeitando a largura máxima de 160 mm. Quando se tratar de figuras com vários gráficos, os mesmos deverão ser identificados por letras (A, B, C, D) em maiúsculo entre parênteses, fonte </w:t>
      </w:r>
      <w:r>
        <w:t xml:space="preserve">Calibre </w:t>
      </w:r>
      <w:r w:rsidRPr="00315BAF">
        <w:t>tamanho 11.</w:t>
      </w:r>
      <w:r>
        <w:t xml:space="preserve"> Não serão aceitas figuras que repitam as informações das tabelas; não devem ser utilizadas linhas de borda na área de plotagem e nem na área do gráfico (i.e. da figura).</w:t>
      </w:r>
    </w:p>
    <w:p w14:paraId="5B150D4D" w14:textId="77777777" w:rsidR="00AA68BB" w:rsidRDefault="00AA68BB" w:rsidP="00A86B6E">
      <w:pPr>
        <w:pStyle w:val="Ttulo3"/>
      </w:pPr>
      <w:r>
        <w:t>Equações Matemáticas</w:t>
      </w:r>
    </w:p>
    <w:p w14:paraId="51AC19F7" w14:textId="77777777" w:rsidR="00AA68BB" w:rsidRDefault="00AA68BB" w:rsidP="00AA68BB">
      <w:r>
        <w:t>Para escrever a</w:t>
      </w:r>
      <w:r w:rsidRPr="00D31C7C">
        <w:t xml:space="preserve">s equações </w:t>
      </w:r>
      <w:r>
        <w:t>use o editor fornecido pelo Microsoft Word.</w:t>
      </w:r>
      <w:r w:rsidRPr="00D31C7C">
        <w:t xml:space="preserve"> </w:t>
      </w:r>
      <w:r>
        <w:t xml:space="preserve">As equações devem ser </w:t>
      </w:r>
      <w:r w:rsidRPr="00D31C7C">
        <w:t>centralizadas</w:t>
      </w:r>
      <w:r>
        <w:t xml:space="preserve"> e escritas conforme a convenção padrão: </w:t>
      </w:r>
      <w:r w:rsidRPr="002A2387">
        <w:t>letras em itálico para variáveis escalares e constantes, letras minúsculas em negrito para vetores e letras maiúsculas em negrito para matrizes</w:t>
      </w:r>
      <w:r w:rsidRPr="00D31C7C">
        <w:t xml:space="preserve">. </w:t>
      </w:r>
      <w:r w:rsidRPr="00F40AA1">
        <w:t>Defina</w:t>
      </w:r>
      <w:r>
        <w:t xml:space="preserve"> </w:t>
      </w:r>
      <w:r w:rsidRPr="00F40AA1">
        <w:t>todos os s</w:t>
      </w:r>
      <w:r>
        <w:t xml:space="preserve">ímbolos de sua equação antes da equação aparecer </w:t>
      </w:r>
      <w:r>
        <w:lastRenderedPageBreak/>
        <w:t xml:space="preserve">ou imediatamente após. </w:t>
      </w:r>
      <w:r w:rsidRPr="00D31C7C">
        <w:t>A indicação da numeração da equação deve ser alinhada à direita e entre parênteses</w:t>
      </w:r>
      <w:r>
        <w:t xml:space="preserve">, e.g., têm-se  </w:t>
      </w:r>
      <w:r>
        <w:fldChar w:fldCharType="begin"/>
      </w:r>
      <w:r>
        <w:instrText xml:space="preserve"> REF _Ref160788874 \h </w:instrText>
      </w:r>
      <w: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fldChar w:fldCharType="end"/>
      </w:r>
      <w:r>
        <w:t xml:space="preserve"> que foi utilizada para gerar o gráfico da </w:t>
      </w:r>
      <w:r>
        <w:fldChar w:fldCharType="begin"/>
      </w:r>
      <w:r>
        <w:instrText xml:space="preserve"> REF _Ref160774221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>.</w:t>
      </w:r>
    </w:p>
    <w:tbl>
      <w:tblPr>
        <w:tblStyle w:val="Tabelacomgrade"/>
        <w:tblW w:w="0" w:type="auto"/>
        <w:tblInd w:w="397" w:type="dxa"/>
        <w:tblLook w:val="04A0" w:firstRow="1" w:lastRow="0" w:firstColumn="1" w:lastColumn="0" w:noHBand="0" w:noVBand="1"/>
      </w:tblPr>
      <w:tblGrid>
        <w:gridCol w:w="4345"/>
        <w:gridCol w:w="4329"/>
      </w:tblGrid>
      <w:tr w:rsidR="00AA68BB" w14:paraId="672863F5" w14:textId="77777777" w:rsidTr="00143158">
        <w:trPr>
          <w:trHeight w:val="28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EE26" w14:textId="77777777" w:rsidR="00AA68BB" w:rsidRDefault="00000000" w:rsidP="00143158">
            <w:pPr>
              <w:pStyle w:val="Equa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0458" w14:textId="77777777" w:rsidR="00AA68BB" w:rsidRDefault="00AA68BB" w:rsidP="00143158">
            <w:pPr>
              <w:pStyle w:val="Equao"/>
              <w:ind w:left="0"/>
            </w:pPr>
            <w:bookmarkStart w:id="2" w:name="_Ref160788865"/>
            <w:bookmarkStart w:id="3" w:name="_Ref160788874"/>
            <w:r>
              <w:t xml:space="preserve">( </w:t>
            </w:r>
            <w:r>
              <w:fldChar w:fldCharType="begin"/>
            </w:r>
            <w:r>
              <w:instrText xml:space="preserve"> SEQ (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bookmarkEnd w:id="2"/>
            <w:r>
              <w:t xml:space="preserve"> )</w:t>
            </w:r>
            <w:bookmarkEnd w:id="3"/>
          </w:p>
        </w:tc>
      </w:tr>
    </w:tbl>
    <w:p w14:paraId="138F8C7E" w14:textId="77777777" w:rsidR="00AA68BB" w:rsidRDefault="00AA68BB" w:rsidP="00AA68BB">
      <w:pPr>
        <w:ind w:firstLine="0"/>
      </w:pPr>
      <w:r>
        <w:rPr>
          <w:rFonts w:eastAsiaTheme="minorEastAsia"/>
        </w:rPr>
        <w:t xml:space="preserve">onde a </w:t>
      </w:r>
      <w:r>
        <w:rPr>
          <w:rFonts w:eastAsiaTheme="minorEastAsia"/>
          <w:i/>
          <w:iCs/>
        </w:rPr>
        <w:t>v</w:t>
      </w:r>
      <w:r>
        <w:rPr>
          <w:rFonts w:eastAsiaTheme="minorEastAsia"/>
        </w:rPr>
        <w:t xml:space="preserve"> é a velocidade dada em km/s, </w:t>
      </w:r>
      <w:r>
        <w:rPr>
          <w:rFonts w:eastAsiaTheme="minorEastAsia"/>
          <w:i/>
          <w:iCs/>
        </w:rPr>
        <w:t>d</w:t>
      </w:r>
      <w:r>
        <w:rPr>
          <w:rFonts w:eastAsiaTheme="minorEastAsia"/>
        </w:rPr>
        <w:t xml:space="preserve"> é a distância dada em km e </w:t>
      </w:r>
      <w:proofErr w:type="spellStart"/>
      <w:r w:rsidRPr="00947DD1">
        <w:rPr>
          <w:rFonts w:eastAsiaTheme="minorEastAsia" w:cs="Times New Roman"/>
          <w:i/>
          <w:iCs/>
        </w:rPr>
        <w:t>Δ</w:t>
      </w:r>
      <w:r>
        <w:rPr>
          <w:rFonts w:eastAsiaTheme="minorEastAsia"/>
          <w:i/>
          <w:iCs/>
        </w:rPr>
        <w:t>t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é o tempo dado em segundos.</w:t>
      </w:r>
    </w:p>
    <w:p w14:paraId="050D7320" w14:textId="77777777" w:rsidR="00AA68BB" w:rsidRDefault="00AA68BB" w:rsidP="00AA68BB">
      <w:r>
        <w:t xml:space="preserve">Refira-se às equações usando colchetes, por exemplo: “consulte </w:t>
      </w:r>
      <w:r>
        <w:fldChar w:fldCharType="begin"/>
      </w:r>
      <w:r>
        <w:instrText xml:space="preserve"> REF _Ref160788874 \h </w:instrText>
      </w:r>
      <w: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fldChar w:fldCharType="end"/>
      </w:r>
      <w:r>
        <w:t xml:space="preserve">” e não “Eq. </w:t>
      </w:r>
      <w:r>
        <w:fldChar w:fldCharType="begin"/>
      </w:r>
      <w:r>
        <w:instrText xml:space="preserve"> REF _Ref160788874 \h </w:instrText>
      </w:r>
      <w: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fldChar w:fldCharType="end"/>
      </w:r>
      <w:r>
        <w:t xml:space="preserve">” ou “equação  </w:t>
      </w:r>
      <w:r>
        <w:fldChar w:fldCharType="begin"/>
      </w:r>
      <w:r>
        <w:instrText xml:space="preserve"> REF _Ref160788874 \h </w:instrText>
      </w:r>
      <w: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fldChar w:fldCharType="end"/>
      </w:r>
      <w:r>
        <w:t xml:space="preserve">”, exceto no início de uma frase: “A equação  </w:t>
      </w:r>
      <w:r>
        <w:fldChar w:fldCharType="begin"/>
      </w:r>
      <w:r>
        <w:instrText xml:space="preserve"> REF _Ref160788874 \h </w:instrText>
      </w:r>
      <w:r>
        <w:fldChar w:fldCharType="separate"/>
      </w:r>
      <w:r>
        <w:t xml:space="preserve">( </w:t>
      </w:r>
      <w:r>
        <w:rPr>
          <w:noProof/>
        </w:rPr>
        <w:t>1</w:t>
      </w:r>
      <w:r>
        <w:t xml:space="preserve"> )</w:t>
      </w:r>
      <w:r>
        <w:fldChar w:fldCharType="end"/>
      </w:r>
      <w:r>
        <w:t xml:space="preserve"> que foi utilizada...”. Tenha cuidado com o uso de caracteres que possam gerar confusões com outros, por exemplo a letra “l” e o número um “1”. </w:t>
      </w:r>
      <w:r w:rsidRPr="00B05126">
        <w:t>As</w:t>
      </w:r>
      <w:r>
        <w:t xml:space="preserve"> </w:t>
      </w:r>
      <w:r w:rsidRPr="00B05126">
        <w:t>grandezas devem ser expressas no SI (Sistema Internacional) e a terminologia científica deve seguir as convenções internacionais de cada área em questão.</w:t>
      </w:r>
    </w:p>
    <w:p w14:paraId="4627E75D" w14:textId="33A1C01E" w:rsidR="00C23B8C" w:rsidRDefault="00D74439" w:rsidP="004016F1">
      <w:pPr>
        <w:pStyle w:val="Ttulo1"/>
      </w:pPr>
      <w:r w:rsidRPr="00C23B8C">
        <w:t xml:space="preserve">Conclusões ou Considerações </w:t>
      </w:r>
      <w:r w:rsidR="00C23B8C">
        <w:t>F</w:t>
      </w:r>
      <w:r w:rsidRPr="00C23B8C">
        <w:t>inais</w:t>
      </w:r>
      <w:r>
        <w:t xml:space="preserve"> </w:t>
      </w:r>
    </w:p>
    <w:p w14:paraId="4DA77E3C" w14:textId="0BEBA029" w:rsidR="00884E72" w:rsidRDefault="00C23B8C" w:rsidP="00C23B8C">
      <w:r>
        <w:t xml:space="preserve">Busque </w:t>
      </w:r>
      <w:r w:rsidR="00D74439">
        <w:t>apresenta</w:t>
      </w:r>
      <w:r>
        <w:t>r as conclusões de seu trabalho</w:t>
      </w:r>
      <w:r w:rsidR="00D74439">
        <w:t xml:space="preserve"> em frases sucintas, sem comentários adicionais, com o verbo no presente do indicativo</w:t>
      </w:r>
      <w:r w:rsidR="00884E72">
        <w:t>; não devem ser uma repetição dos resultados e devem responder aos objetivos expressos no trabalho; não podem consistir em um resumo dos resultados; devem apresentar as novas descobertas da pesquisa.</w:t>
      </w:r>
    </w:p>
    <w:p w14:paraId="5D61566D" w14:textId="527F8A0A" w:rsidR="00884E72" w:rsidRDefault="00884E72" w:rsidP="00C23B8C">
      <w:r>
        <w:t>Considere deixar claro quais foram as contribuições deste trabalho nesta seção.  Discuta suas conclusões da menos para a mais importante. Compare seus resultados com os obtidos em estudos correlatos: Nossos resultados são consistentes? Se não, discuta possíveis razões para a diferença.</w:t>
      </w:r>
    </w:p>
    <w:p w14:paraId="3CEF3756" w14:textId="0F7B3ED5" w:rsidR="00D74439" w:rsidRDefault="00884E72" w:rsidP="00C23B8C">
      <w:r>
        <w:t>Mencione qualquer resultado inconsistente e busque explicar da melhor forma que conseguir. Você pode sugerir experimentos adicionais necessários para esclarecer seus resultados. Descreva sucintamente as limitações de seus estudos para mostrar aos revisores e leitores que você considerou as fraquezas de seus experimentos. Discuta o que seus resultados podem significar para pesquisadores de sua área, pesquisadores de outros campos, e para o público em geral. Como suas descobertas podem ser aplicadas? Ao final de sua conclusão, cite suas principais conclusões (contribuições) mais uma vez. Aqui é</w:t>
      </w:r>
      <w:r w:rsidR="00D74439">
        <w:t xml:space="preserve"> onde são apresentadas as considerações correspondentes aos objetivos e/ou hipóteses sugeridos.</w:t>
      </w:r>
    </w:p>
    <w:p w14:paraId="0E0AA479" w14:textId="5447DC4F" w:rsidR="008D23B9" w:rsidRDefault="008D23B9" w:rsidP="008D23B9">
      <w:pPr>
        <w:pStyle w:val="Ttulo1"/>
      </w:pPr>
      <w:commentRangeStart w:id="4"/>
      <w:r>
        <w:t>Citações no texto</w:t>
      </w:r>
    </w:p>
    <w:p w14:paraId="6B714C7B" w14:textId="7D89FC44" w:rsidR="008D23B9" w:rsidRDefault="008D23B9" w:rsidP="008D23B9">
      <w:r>
        <w:t xml:space="preserve">Citações bibliográficas devem ser dispostas no sistema autor-data. </w:t>
      </w:r>
      <w:r w:rsidR="006761B2">
        <w:t>As presentes recomendações têm</w:t>
      </w:r>
      <w:r>
        <w:t xml:space="preserve"> como base a </w:t>
      </w:r>
      <w:r w:rsidR="00AA68BB" w:rsidRPr="00AA68BB">
        <w:t>ABNT 6023/2020</w:t>
      </w:r>
      <w:r>
        <w:t xml:space="preserve">, com adaptações. Nas citações, as chamadas pelo sobrenome do autor, pela instituição responsável ou título incluído na </w:t>
      </w:r>
      <w:r>
        <w:lastRenderedPageBreak/>
        <w:t xml:space="preserve">sentença devem ter a primeira letra em maiúscula e as demais, minúsculas e, quando estiverem entre parênteses, devem ser todas em letras maiúsculas. Exemplos: </w:t>
      </w:r>
    </w:p>
    <w:p w14:paraId="51FEFAAA" w14:textId="77777777" w:rsidR="008D23B9" w:rsidRDefault="008D23B9" w:rsidP="008D23B9">
      <w:pPr>
        <w:pStyle w:val="PargrafodaLista"/>
        <w:numPr>
          <w:ilvl w:val="0"/>
          <w:numId w:val="6"/>
        </w:numPr>
      </w:pPr>
      <w:r>
        <w:t>Santos et al. (2012) avaliaram o acúmulo... ...seguindo recomendações propostas por Silva e Queiroz (2002).</w:t>
      </w:r>
    </w:p>
    <w:p w14:paraId="3DE33F5F" w14:textId="77777777" w:rsidR="008D23B9" w:rsidRDefault="008D23B9" w:rsidP="008D23B9">
      <w:pPr>
        <w:pStyle w:val="PargrafodaLista"/>
        <w:numPr>
          <w:ilvl w:val="0"/>
          <w:numId w:val="6"/>
        </w:numPr>
      </w:pPr>
      <w:r>
        <w:t>...favorecendo aumento do teor de carbono orgânico total geralmente nos primeiros cinco cm de profundidade (D’ANDRÉA et al., 2004; LOVATO et al., 2004; ARGENTON et al., 2005), que associado com raízes em decomposição...</w:t>
      </w:r>
    </w:p>
    <w:p w14:paraId="520303C4" w14:textId="57080B43" w:rsidR="008D23B9" w:rsidRDefault="008D23B9" w:rsidP="008D23B9">
      <w:r>
        <w:t>Citações no corpo do texto: se o(s) autor(es) for(em) citado(s) entre parênteses, deve(m) estar(em) com as letras maiúsculas, separadas por ponto e vírgula e em ordem cronológica</w:t>
      </w:r>
      <w:r w:rsidR="000D6D2F">
        <w:t>. Exemplos:</w:t>
      </w:r>
      <w:r>
        <w:t xml:space="preserve"> </w:t>
      </w:r>
    </w:p>
    <w:p w14:paraId="4B8DD28E" w14:textId="77777777" w:rsidR="000D6D2F" w:rsidRDefault="008D23B9" w:rsidP="000D6D2F">
      <w:pPr>
        <w:pStyle w:val="PargrafodaLista"/>
        <w:numPr>
          <w:ilvl w:val="0"/>
          <w:numId w:val="7"/>
        </w:numPr>
      </w:pPr>
      <w:r>
        <w:t xml:space="preserve">(FERREIRA; SOUZA, 2009; CASTRO et al., 2010); </w:t>
      </w:r>
    </w:p>
    <w:p w14:paraId="18A34558" w14:textId="0CE86C42" w:rsidR="008D23B9" w:rsidRDefault="008D23B9" w:rsidP="000D6D2F">
      <w:pPr>
        <w:pStyle w:val="PargrafodaLista"/>
        <w:numPr>
          <w:ilvl w:val="0"/>
          <w:numId w:val="7"/>
        </w:numPr>
      </w:pPr>
      <w:r>
        <w:t>mais de três autores (FERREIRA et al., 2009).</w:t>
      </w:r>
    </w:p>
    <w:p w14:paraId="66D1D81D" w14:textId="55ECEE00" w:rsidR="000D6D2F" w:rsidRDefault="008D23B9" w:rsidP="008D23B9">
      <w:r>
        <w:t>Quando o nome do autor estiver incluído na sentença (frase/oração), deve estar grafado fora do parêntese com as iniciais maiúsculas e com a indicação da data dentro do</w:t>
      </w:r>
      <w:r w:rsidR="000D6D2F">
        <w:t>s</w:t>
      </w:r>
      <w:r>
        <w:t xml:space="preserve"> parênteses</w:t>
      </w:r>
      <w:r w:rsidR="000D6D2F">
        <w:t xml:space="preserve">. Exemplo: </w:t>
      </w:r>
      <w:r>
        <w:t xml:space="preserve"> </w:t>
      </w:r>
    </w:p>
    <w:p w14:paraId="1DED3953" w14:textId="096AF1FB" w:rsidR="008D23B9" w:rsidRDefault="008D23B9" w:rsidP="000D6D2F">
      <w:pPr>
        <w:pStyle w:val="PargrafodaLista"/>
        <w:numPr>
          <w:ilvl w:val="0"/>
          <w:numId w:val="8"/>
        </w:numPr>
      </w:pPr>
      <w:r>
        <w:t>... conforme observações de Ferreira e Souza (2009).</w:t>
      </w:r>
    </w:p>
    <w:p w14:paraId="2003B77B" w14:textId="577F713B" w:rsidR="000D6D2F" w:rsidRDefault="008D23B9" w:rsidP="008D23B9">
      <w:r>
        <w:t>Para mais de três autores, em citações dentro ou fora dos parênteses, deve-se apresentar o primeiro nome seguido da expressão “et al.”</w:t>
      </w:r>
      <w:r w:rsidR="000D6D2F">
        <w:t>. Exemplos:</w:t>
      </w:r>
      <w:r>
        <w:t xml:space="preserve"> </w:t>
      </w:r>
    </w:p>
    <w:p w14:paraId="53DEFC5E" w14:textId="77777777" w:rsidR="000D6D2F" w:rsidRDefault="008D23B9" w:rsidP="000D6D2F">
      <w:pPr>
        <w:pStyle w:val="PargrafodaLista"/>
        <w:numPr>
          <w:ilvl w:val="0"/>
          <w:numId w:val="8"/>
        </w:numPr>
      </w:pPr>
      <w:r>
        <w:t xml:space="preserve">(FERREIRA et al., 2009). </w:t>
      </w:r>
    </w:p>
    <w:p w14:paraId="55084BEC" w14:textId="60F5E1A9" w:rsidR="008D23B9" w:rsidRDefault="008D23B9" w:rsidP="000D6D2F">
      <w:pPr>
        <w:pStyle w:val="PargrafodaLista"/>
        <w:numPr>
          <w:ilvl w:val="0"/>
          <w:numId w:val="8"/>
        </w:numPr>
      </w:pPr>
      <w:r>
        <w:t>Ferreira e Souza et al. (2009).</w:t>
      </w:r>
    </w:p>
    <w:p w14:paraId="3A558BB4" w14:textId="69C58AA1" w:rsidR="008D23B9" w:rsidRDefault="000D6D2F" w:rsidP="008D23B9">
      <w:r>
        <w:t>T</w:t>
      </w:r>
      <w:r w:rsidR="008D23B9">
        <w:t>oda a bibliografia utilizada e citada no texto deverá, obrigatoriamente, estar na lista de referências, assim como, toda a lista de referências deve estar citada no texto.</w:t>
      </w:r>
    </w:p>
    <w:p w14:paraId="7FB4BDB9" w14:textId="64A1514E" w:rsidR="008D23B9" w:rsidRDefault="008D23B9" w:rsidP="000D6D2F">
      <w:pPr>
        <w:pStyle w:val="Ttulo1"/>
      </w:pPr>
      <w:r>
        <w:t>REFERÊNCIAS</w:t>
      </w:r>
    </w:p>
    <w:p w14:paraId="53DF5FA3" w14:textId="3CEB588C" w:rsidR="008D23B9" w:rsidRDefault="000D6D2F" w:rsidP="008D23B9">
      <w:r>
        <w:t>As r</w:t>
      </w:r>
      <w:r w:rsidR="008D23B9">
        <w:t xml:space="preserve">eferências devem estar de acordo com as normas da </w:t>
      </w:r>
      <w:r w:rsidR="00AA68BB" w:rsidRPr="00AA68BB">
        <w:t>ABNT 10520/</w:t>
      </w:r>
      <w:r w:rsidR="00AA68BB">
        <w:t>2023</w:t>
      </w:r>
      <w:r w:rsidR="008D23B9">
        <w:t xml:space="preserve"> com adaptações.</w:t>
      </w:r>
      <w:r w:rsidR="00822CF4">
        <w:t xml:space="preserve"> O artigo deve possuir, no máximo, 25 referências para artigo científico, 30 para artigo de revisão e 15 para comunicações, sendo a maioria oriunda de periódicos recentes (últimos cinco anos). Cite todos os autores, não use et al.</w:t>
      </w:r>
    </w:p>
    <w:p w14:paraId="5B2A347E" w14:textId="49F5C635" w:rsidR="00AB1857" w:rsidRDefault="00AB1857" w:rsidP="00AB1857">
      <w:r>
        <w:t xml:space="preserve">Todas as referências devem ser ordenadas alfabeticamente e os autores devem ser listados. </w:t>
      </w:r>
      <w:r w:rsidR="00822CF4">
        <w:t>Deve-se respeitar a seguinte formatação: espaço simples, alinhadas à margem esquerda, listadas em ordem alfabética pelo sobrenome; devem contemplar toda e somente a bibliografia citada no texto; títulos incluídos nas referências devem estar grafados em negrito</w:t>
      </w:r>
      <w:r>
        <w:t xml:space="preserve">. A abreviatura dos periódicos pode ser verificada em: </w:t>
      </w:r>
      <w:hyperlink r:id="rId10" w:history="1">
        <w:r w:rsidRPr="00FD47D6">
          <w:rPr>
            <w:rStyle w:val="Hyperlink"/>
          </w:rPr>
          <w:t>https://www.library.caltech.edu/journal-title-abbreviations</w:t>
        </w:r>
      </w:hyperlink>
      <w:r>
        <w:t xml:space="preserve">. Ao final de cada referência, insira o número "DOI", se disponível. Para isso, os autores devem pesquisar os metadados das referências no sítio eletrônico do </w:t>
      </w:r>
      <w:proofErr w:type="spellStart"/>
      <w:r>
        <w:t>Crossref</w:t>
      </w:r>
      <w:proofErr w:type="spellEnd"/>
      <w:r>
        <w:t xml:space="preserve"> ( </w:t>
      </w:r>
      <w:hyperlink r:id="rId11" w:history="1">
        <w:r w:rsidRPr="00FD47D6">
          <w:rPr>
            <w:rStyle w:val="Hyperlink"/>
          </w:rPr>
          <w:t>https://doi.crossref.org/simpleTextQuery</w:t>
        </w:r>
      </w:hyperlink>
      <w:r>
        <w:t xml:space="preserve"> ) e copiar o DOI sempre que disponível.</w:t>
      </w:r>
    </w:p>
    <w:p w14:paraId="2B442E6B" w14:textId="7D0FDB84" w:rsidR="00822CF4" w:rsidRDefault="00AB1857" w:rsidP="008D23B9">
      <w:r>
        <w:t>A seguir são listados alguns exemplos de referências:</w:t>
      </w:r>
    </w:p>
    <w:p w14:paraId="79AD554A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Livro:</w:t>
      </w:r>
    </w:p>
    <w:p w14:paraId="09ADE61B" w14:textId="77777777" w:rsidR="008D23B9" w:rsidRDefault="008D23B9" w:rsidP="008D23B9">
      <w:r>
        <w:t>SARRUGE, J. R.; HAAG, H. P. Análises químicas em plantas. Piracicaba: ESALQ, 1974. 56 p.</w:t>
      </w:r>
    </w:p>
    <w:p w14:paraId="03FE2E43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Capítulo de livro:</w:t>
      </w:r>
    </w:p>
    <w:p w14:paraId="49417D68" w14:textId="77777777" w:rsidR="008D23B9" w:rsidRPr="008D23B9" w:rsidRDefault="008D23B9" w:rsidP="008D23B9">
      <w:pPr>
        <w:rPr>
          <w:lang w:val="en-US"/>
        </w:rPr>
      </w:pPr>
      <w:r w:rsidRPr="008D23B9">
        <w:rPr>
          <w:lang w:val="en-US"/>
        </w:rPr>
        <w:t>WILLIAMS, E. S. Canine distemper. In: WILLIAMS, E. S.; BARKER, I. K. (Eds.). Infectious diseases of wild mammals. 3. ed. Ames: Iowa State University Press, 2001. p. 50-58.</w:t>
      </w:r>
    </w:p>
    <w:p w14:paraId="4DDDBAFA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Periódicos físicos:</w:t>
      </w:r>
    </w:p>
    <w:p w14:paraId="4E5AE0B6" w14:textId="05288AE1" w:rsidR="008D23B9" w:rsidRPr="00BB0B5A" w:rsidRDefault="008D23B9" w:rsidP="008D23B9">
      <w:r>
        <w:t xml:space="preserve">Estrutura: AUTORES, INICIAIS. Título do artigo. </w:t>
      </w:r>
      <w:r w:rsidR="00AB1857">
        <w:t>Título abreviado do periódico</w:t>
      </w:r>
      <w:r>
        <w:t>. Ano</w:t>
      </w:r>
      <w:r w:rsidR="00AB1857">
        <w:t xml:space="preserve"> de publicação</w:t>
      </w:r>
      <w:r>
        <w:t xml:space="preserve">, </w:t>
      </w:r>
      <w:r w:rsidR="00AB1857">
        <w:t>volume: páginas inicial e final.</w:t>
      </w:r>
      <w:r>
        <w:t xml:space="preserve"> Disponível em: URL ou DOI. </w:t>
      </w:r>
      <w:r w:rsidRPr="00BB0B5A">
        <w:t>Acesso em: dia, mês, ano.</w:t>
      </w:r>
    </w:p>
    <w:p w14:paraId="0F6B826F" w14:textId="77777777" w:rsidR="008D23B9" w:rsidRPr="00BB0B5A" w:rsidRDefault="008D23B9" w:rsidP="008D23B9"/>
    <w:p w14:paraId="6C699AB6" w14:textId="3F945659" w:rsidR="00AB1857" w:rsidRDefault="008D23B9" w:rsidP="00AB1857">
      <w:r w:rsidRPr="008D23B9">
        <w:rPr>
          <w:lang w:val="en-US"/>
        </w:rPr>
        <w:t xml:space="preserve">BENIAICH A., SILVA, M.L.N., GUIMARÃES, D.V., BISPO, D.F.A. Assessment of soil erosion in olive orchards (Olea europaea L.) under cover crops management systems in the tropical region of Brazil. </w:t>
      </w:r>
      <w:r>
        <w:t xml:space="preserve">Rev. Bras. Cienc. Solo. 2020;44:e0190088.   </w:t>
      </w:r>
      <w:proofErr w:type="gramStart"/>
      <w:r>
        <w:t>https://doi.org/10.36783/18069657rbcs20190088  Acesso</w:t>
      </w:r>
      <w:proofErr w:type="gramEnd"/>
      <w:r>
        <w:t xml:space="preserve"> em: 24/07/2020.</w:t>
      </w:r>
    </w:p>
    <w:p w14:paraId="7F037A13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Teses e Dissertações (deve ser evitada a utilização; buscar artigos pulicados a partir destas):</w:t>
      </w:r>
    </w:p>
    <w:p w14:paraId="436F1BE5" w14:textId="77777777" w:rsidR="008D23B9" w:rsidRDefault="008D23B9" w:rsidP="008D23B9">
      <w:r>
        <w:t>GUEDES, E. M. S. Atributos químicos e físicos de um Latossolo Amarelo argiloso e produção de soja em sistemas de manejo, no município de Paragominas/PA. 2009. 75 f. Dissertação (Mestrado em Agronomia) - Universidade Federal Rural da Amazônia, Belém, 2009.</w:t>
      </w:r>
    </w:p>
    <w:p w14:paraId="193F5C45" w14:textId="3BDED8D4" w:rsidR="008D23B9" w:rsidRDefault="008D23B9" w:rsidP="00AB1857">
      <w:pPr>
        <w:pStyle w:val="PargrafodaLista"/>
        <w:numPr>
          <w:ilvl w:val="0"/>
          <w:numId w:val="9"/>
        </w:numPr>
      </w:pPr>
      <w:r>
        <w:t>Trabalhos de congresso e outros eventos (deve ser evitada a utilização/citação):</w:t>
      </w:r>
    </w:p>
    <w:p w14:paraId="2EC391F8" w14:textId="77777777" w:rsidR="008D23B9" w:rsidRDefault="008D23B9" w:rsidP="008D23B9">
      <w:r>
        <w:t>SAMPAIO, L.A.; MINILLO, A. Alimentação de larvas do peixe-rei marinho (</w:t>
      </w:r>
      <w:proofErr w:type="spellStart"/>
      <w:r>
        <w:t>Odontesthes</w:t>
      </w:r>
      <w:proofErr w:type="spellEnd"/>
      <w:r>
        <w:t xml:space="preserve"> </w:t>
      </w:r>
      <w:proofErr w:type="spellStart"/>
      <w:r>
        <w:t>argentinensis</w:t>
      </w:r>
      <w:proofErr w:type="spellEnd"/>
      <w:r>
        <w:t xml:space="preserve">) com diferentes taxas de </w:t>
      </w:r>
      <w:proofErr w:type="spellStart"/>
      <w:r>
        <w:t>arraçoamento</w:t>
      </w:r>
      <w:proofErr w:type="spellEnd"/>
      <w:r>
        <w:t>.  In: ENCONTRO SUL BRASILEIRO DE AQUICULTURA, 3., 1995, Ibirubá, RS.  Anais...  Ibirubá: Universidade Federal do Rio Grande do Sul, 1995. 161p.  p.34-43.</w:t>
      </w:r>
    </w:p>
    <w:p w14:paraId="2D31A2FF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Publicações eletrônicas:</w:t>
      </w:r>
    </w:p>
    <w:p w14:paraId="6446CE87" w14:textId="77777777" w:rsidR="008D23B9" w:rsidRDefault="008D23B9" w:rsidP="008D23B9">
      <w:r>
        <w:lastRenderedPageBreak/>
        <w:t>SOBRENOME, (iniciais do nome). Título, subtítulo, edição, local, editora, data da publicação, páginas.</w:t>
      </w:r>
    </w:p>
    <w:p w14:paraId="130C6F73" w14:textId="5DCC1F08" w:rsidR="008D23B9" w:rsidRDefault="008D23B9" w:rsidP="008D23B9">
      <w:r>
        <w:t xml:space="preserve">Estrutura: AUTORES, INICIAIS. Título do artigo. Título do </w:t>
      </w:r>
      <w:proofErr w:type="gramStart"/>
      <w:r>
        <w:t>Jornal .</w:t>
      </w:r>
      <w:proofErr w:type="gramEnd"/>
      <w:r>
        <w:t xml:space="preserve"> Ano, </w:t>
      </w:r>
      <w:proofErr w:type="gramStart"/>
      <w:r>
        <w:t>v.(</w:t>
      </w:r>
      <w:proofErr w:type="gramEnd"/>
      <w:r>
        <w:t>Nº), série de páginas. Disponível em: URL ou DOI. Acesso em: dia, mês, ano.</w:t>
      </w:r>
    </w:p>
    <w:p w14:paraId="5A7705AA" w14:textId="77777777" w:rsidR="008D23B9" w:rsidRDefault="008D23B9" w:rsidP="008D23B9">
      <w:r w:rsidRPr="008D23B9">
        <w:rPr>
          <w:lang w:val="en-US"/>
        </w:rPr>
        <w:t xml:space="preserve">BENIAICH, A.; SILVA, M. L. N.; GUIMARÃES, D. V.; BISPO, D. F. A.; AVANZI, J. C.; CURI, N.; PIO, R.; DONDEYNE, S. Assessment of soil erosion in olive orchards (Olea europaea L.) under cover crops management systems in the tropical region of Brazil. </w:t>
      </w:r>
      <w:r>
        <w:t xml:space="preserve">Rev. Bras. Cienc. Solo. 2020;44:e0190088.    </w:t>
      </w:r>
      <w:proofErr w:type="gramStart"/>
      <w:r>
        <w:t>https://doi.org/10.36783/18069657rbcs20190088  Acesso</w:t>
      </w:r>
      <w:proofErr w:type="gramEnd"/>
      <w:r>
        <w:t xml:space="preserve"> em: 23 março 2021.</w:t>
      </w:r>
    </w:p>
    <w:p w14:paraId="232123DA" w14:textId="77777777" w:rsidR="008D23B9" w:rsidRDefault="008D23B9" w:rsidP="008D23B9">
      <w:r>
        <w:t>SILVA, M. S.; SILVA, L. R. D.; SILVA, S. M.; SOBRINHO, R. S. D. Qualidade de jaca dura (</w:t>
      </w:r>
      <w:proofErr w:type="spellStart"/>
      <w:r>
        <w:t>Artocarpus</w:t>
      </w:r>
      <w:proofErr w:type="spellEnd"/>
      <w:r>
        <w:t xml:space="preserve"> </w:t>
      </w:r>
      <w:proofErr w:type="spellStart"/>
      <w:r>
        <w:t>heterophylus</w:t>
      </w:r>
      <w:proofErr w:type="spellEnd"/>
      <w:r>
        <w:t>) minimamente processada armazenada em diferentes temperaturas. SENGE-PB, 2009. Disponível em: http:/www.sengepb.com.br/site/wp-content/uploads/2009/12/t023.pdf. Acesso em: 05 maio 2010.</w:t>
      </w:r>
    </w:p>
    <w:p w14:paraId="5F461B18" w14:textId="77777777" w:rsidR="008D23B9" w:rsidRDefault="008D23B9" w:rsidP="00AB1857">
      <w:pPr>
        <w:pStyle w:val="PargrafodaLista"/>
        <w:numPr>
          <w:ilvl w:val="0"/>
          <w:numId w:val="9"/>
        </w:numPr>
      </w:pPr>
      <w:r>
        <w:t>Legislação:</w:t>
      </w:r>
    </w:p>
    <w:p w14:paraId="2D51D07A" w14:textId="1F8A5890" w:rsidR="008D23B9" w:rsidRDefault="008D23B9" w:rsidP="008D23B9">
      <w:r>
        <w:t>BRASIL. Ministério da Saúde. Portaria nº 27, de 13 de janeiro de 1998. Aprova o Regulamento Técnico referente à Informação Nutricional Complementar (declarações relacionadas ao conteúdo de nutrientes), constantes do anexo desta Portaria. Diário Oficial da República Federativa do Brasil, Brasília, DF, 16 jan. 1998.</w:t>
      </w:r>
      <w:commentRangeEnd w:id="4"/>
      <w:r w:rsidR="00AA68BB">
        <w:rPr>
          <w:rStyle w:val="Refdecomentrio"/>
        </w:rPr>
        <w:commentReference w:id="4"/>
      </w:r>
    </w:p>
    <w:p w14:paraId="3505A952" w14:textId="77777777" w:rsidR="008D23B9" w:rsidRDefault="008D23B9" w:rsidP="004D5DD1">
      <w:pPr>
        <w:pStyle w:val="Ttulo1"/>
      </w:pPr>
      <w:r w:rsidRPr="00C23B8C">
        <w:t>Glossário, Apêndice e Anexos</w:t>
      </w:r>
    </w:p>
    <w:p w14:paraId="353D84A8" w14:textId="77777777" w:rsidR="008D23B9" w:rsidRDefault="008D23B9" w:rsidP="008D23B9">
      <w:r>
        <w:t xml:space="preserve">Como </w:t>
      </w:r>
      <w:r w:rsidRPr="00175254">
        <w:t>materiais de importância secundária para compreensão do trabalho</w:t>
      </w:r>
      <w:r>
        <w:t xml:space="preserve">, </w:t>
      </w:r>
      <w:r w:rsidRPr="00C23B8C">
        <w:t>são opcionais</w:t>
      </w:r>
      <w:r>
        <w:t xml:space="preserve">. </w:t>
      </w:r>
      <w:r w:rsidRPr="00175254">
        <w:t xml:space="preserve">Estes, quando incluídos, devem </w:t>
      </w:r>
      <w:r>
        <w:t xml:space="preserve">seguir a formatação geral dos textos do artigo e </w:t>
      </w:r>
      <w:r w:rsidRPr="00175254">
        <w:t>ocupar a parte final do artigo.</w:t>
      </w:r>
    </w:p>
    <w:p w14:paraId="14170104" w14:textId="77777777" w:rsidR="008D23B9" w:rsidRDefault="008D23B9" w:rsidP="004D5DD1">
      <w:pPr>
        <w:pStyle w:val="Ttulo1"/>
      </w:pPr>
      <w:r w:rsidRPr="00645327">
        <w:t>Agradecimentos</w:t>
      </w:r>
      <w:r>
        <w:t xml:space="preserve"> </w:t>
      </w:r>
    </w:p>
    <w:p w14:paraId="518EC414" w14:textId="77777777" w:rsidR="008D23B9" w:rsidRDefault="008D23B9" w:rsidP="008D23B9">
      <w:r>
        <w:t xml:space="preserve">Nos agradecimentos inclua Agências de Fomento, instituições que de alguma forma possibilitaram a realização da pesquisa e/ou pessoas que colaboraram com o estudo, mas que não preencheram os critérios para serem </w:t>
      </w:r>
      <w:proofErr w:type="spellStart"/>
      <w:r>
        <w:t>co-autores</w:t>
      </w:r>
      <w:proofErr w:type="spellEnd"/>
      <w:r>
        <w:t>.</w:t>
      </w:r>
    </w:p>
    <w:sectPr w:rsidR="008D23B9" w:rsidSect="00770195">
      <w:type w:val="continuous"/>
      <w:pgSz w:w="11906" w:h="16838"/>
      <w:pgMar w:top="1134" w:right="1134" w:bottom="1134" w:left="1701" w:header="709" w:footer="709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MASTER" w:date="2024-08-13T11:15:00Z" w:initials="M">
    <w:p w14:paraId="78DBBC82" w14:textId="0E300426" w:rsidR="00AA68BB" w:rsidRDefault="00AA68BB">
      <w:pPr>
        <w:pStyle w:val="Textodecomentrio"/>
      </w:pPr>
      <w:r>
        <w:rPr>
          <w:rStyle w:val="Refdecomentrio"/>
        </w:rPr>
        <w:annotationRef/>
      </w:r>
      <w:r>
        <w:t>Inserir de acordo com as orientações feitas pelas bibliotecárias.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DBBC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DBBC82" w16cid:durableId="079D4E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4266" w14:textId="77777777" w:rsidR="00766911" w:rsidRDefault="00766911" w:rsidP="00D50456">
      <w:pPr>
        <w:spacing w:line="240" w:lineRule="auto"/>
      </w:pPr>
      <w:r>
        <w:separator/>
      </w:r>
    </w:p>
  </w:endnote>
  <w:endnote w:type="continuationSeparator" w:id="0">
    <w:p w14:paraId="312BC0C9" w14:textId="77777777" w:rsidR="00766911" w:rsidRDefault="00766911" w:rsidP="00D50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7AE4" w14:textId="77777777" w:rsidR="00766911" w:rsidRDefault="00766911" w:rsidP="00D50456">
      <w:pPr>
        <w:spacing w:line="240" w:lineRule="auto"/>
      </w:pPr>
      <w:r>
        <w:separator/>
      </w:r>
    </w:p>
  </w:footnote>
  <w:footnote w:type="continuationSeparator" w:id="0">
    <w:p w14:paraId="0CE7AEA6" w14:textId="77777777" w:rsidR="00766911" w:rsidRDefault="00766911" w:rsidP="00D50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907794"/>
      <w:docPartObj>
        <w:docPartGallery w:val="Page Numbers (Top of Page)"/>
        <w:docPartUnique/>
      </w:docPartObj>
    </w:sdtPr>
    <w:sdtContent>
      <w:p w14:paraId="48DF8A1A" w14:textId="3D585E5E" w:rsidR="002E7CBA" w:rsidRDefault="002E7CBA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D1">
          <w:rPr>
            <w:noProof/>
          </w:rPr>
          <w:t>8</w:t>
        </w:r>
        <w:r>
          <w:fldChar w:fldCharType="end"/>
        </w:r>
      </w:p>
    </w:sdtContent>
  </w:sdt>
  <w:p w14:paraId="6445E0D4" w14:textId="77777777" w:rsidR="002E7CBA" w:rsidRDefault="002E7C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94"/>
    <w:multiLevelType w:val="hybridMultilevel"/>
    <w:tmpl w:val="90745F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04563E"/>
    <w:multiLevelType w:val="hybridMultilevel"/>
    <w:tmpl w:val="B560D9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AB581F"/>
    <w:multiLevelType w:val="hybridMultilevel"/>
    <w:tmpl w:val="B4243E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221FAB"/>
    <w:multiLevelType w:val="hybridMultilevel"/>
    <w:tmpl w:val="31281A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AE2A3A"/>
    <w:multiLevelType w:val="hybridMultilevel"/>
    <w:tmpl w:val="4E78A2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563E2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89205D"/>
    <w:multiLevelType w:val="hybridMultilevel"/>
    <w:tmpl w:val="9D3C9C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DF1AB5"/>
    <w:multiLevelType w:val="hybridMultilevel"/>
    <w:tmpl w:val="CB6C9B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63501B"/>
    <w:multiLevelType w:val="hybridMultilevel"/>
    <w:tmpl w:val="A1EA12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A15271"/>
    <w:multiLevelType w:val="hybridMultilevel"/>
    <w:tmpl w:val="DEF01A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0219572">
    <w:abstractNumId w:val="6"/>
  </w:num>
  <w:num w:numId="2" w16cid:durableId="374819793">
    <w:abstractNumId w:val="1"/>
  </w:num>
  <w:num w:numId="3" w16cid:durableId="1891459529">
    <w:abstractNumId w:val="3"/>
  </w:num>
  <w:num w:numId="4" w16cid:durableId="1730613539">
    <w:abstractNumId w:val="9"/>
  </w:num>
  <w:num w:numId="5" w16cid:durableId="1324161731">
    <w:abstractNumId w:val="8"/>
  </w:num>
  <w:num w:numId="6" w16cid:durableId="475146605">
    <w:abstractNumId w:val="4"/>
  </w:num>
  <w:num w:numId="7" w16cid:durableId="693534389">
    <w:abstractNumId w:val="2"/>
  </w:num>
  <w:num w:numId="8" w16cid:durableId="1623614992">
    <w:abstractNumId w:val="7"/>
  </w:num>
  <w:num w:numId="9" w16cid:durableId="855577489">
    <w:abstractNumId w:val="0"/>
  </w:num>
  <w:num w:numId="10" w16cid:durableId="1075278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TER">
    <w15:presenceInfo w15:providerId="None" w15:userId="M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7E"/>
    <w:rsid w:val="0000235F"/>
    <w:rsid w:val="0001076D"/>
    <w:rsid w:val="00025BE9"/>
    <w:rsid w:val="000463F6"/>
    <w:rsid w:val="00055955"/>
    <w:rsid w:val="0007295A"/>
    <w:rsid w:val="000A789C"/>
    <w:rsid w:val="000B5359"/>
    <w:rsid w:val="000B6601"/>
    <w:rsid w:val="000D10CA"/>
    <w:rsid w:val="000D6D2F"/>
    <w:rsid w:val="000F709B"/>
    <w:rsid w:val="001139A4"/>
    <w:rsid w:val="00136452"/>
    <w:rsid w:val="00136658"/>
    <w:rsid w:val="00142C2C"/>
    <w:rsid w:val="001466D8"/>
    <w:rsid w:val="001545E1"/>
    <w:rsid w:val="001653EA"/>
    <w:rsid w:val="001A45BA"/>
    <w:rsid w:val="001C7307"/>
    <w:rsid w:val="001D5CA9"/>
    <w:rsid w:val="001E00BE"/>
    <w:rsid w:val="00225548"/>
    <w:rsid w:val="00225DF7"/>
    <w:rsid w:val="002508C2"/>
    <w:rsid w:val="0025798E"/>
    <w:rsid w:val="00286A60"/>
    <w:rsid w:val="00293242"/>
    <w:rsid w:val="002A2387"/>
    <w:rsid w:val="002C02EC"/>
    <w:rsid w:val="002C7B7E"/>
    <w:rsid w:val="002C7C39"/>
    <w:rsid w:val="002E28AF"/>
    <w:rsid w:val="002E7CBA"/>
    <w:rsid w:val="002F2E99"/>
    <w:rsid w:val="002F5AED"/>
    <w:rsid w:val="00304FF8"/>
    <w:rsid w:val="0031558A"/>
    <w:rsid w:val="00315BAF"/>
    <w:rsid w:val="003525DE"/>
    <w:rsid w:val="00360342"/>
    <w:rsid w:val="00382D42"/>
    <w:rsid w:val="00390883"/>
    <w:rsid w:val="003B648A"/>
    <w:rsid w:val="003C4DDF"/>
    <w:rsid w:val="003D79C7"/>
    <w:rsid w:val="003E3D7F"/>
    <w:rsid w:val="003E7DB6"/>
    <w:rsid w:val="004016F1"/>
    <w:rsid w:val="00401E9B"/>
    <w:rsid w:val="00405A8E"/>
    <w:rsid w:val="00430153"/>
    <w:rsid w:val="00444ED0"/>
    <w:rsid w:val="004523F0"/>
    <w:rsid w:val="004550FC"/>
    <w:rsid w:val="004629F3"/>
    <w:rsid w:val="004B1A88"/>
    <w:rsid w:val="004D5DD1"/>
    <w:rsid w:val="004F59EB"/>
    <w:rsid w:val="00522065"/>
    <w:rsid w:val="00546BA7"/>
    <w:rsid w:val="005551FD"/>
    <w:rsid w:val="005F0612"/>
    <w:rsid w:val="005F7DBA"/>
    <w:rsid w:val="00621F3C"/>
    <w:rsid w:val="00637428"/>
    <w:rsid w:val="00640BB2"/>
    <w:rsid w:val="00645327"/>
    <w:rsid w:val="006761B2"/>
    <w:rsid w:val="00684775"/>
    <w:rsid w:val="00687F39"/>
    <w:rsid w:val="006C50A0"/>
    <w:rsid w:val="006C745D"/>
    <w:rsid w:val="006F1309"/>
    <w:rsid w:val="00713208"/>
    <w:rsid w:val="00726237"/>
    <w:rsid w:val="00766911"/>
    <w:rsid w:val="00770195"/>
    <w:rsid w:val="00822CF4"/>
    <w:rsid w:val="00884E72"/>
    <w:rsid w:val="008A074E"/>
    <w:rsid w:val="008D23B9"/>
    <w:rsid w:val="008D2BAA"/>
    <w:rsid w:val="008F31BF"/>
    <w:rsid w:val="008F37CE"/>
    <w:rsid w:val="00924394"/>
    <w:rsid w:val="00927D8A"/>
    <w:rsid w:val="0094632F"/>
    <w:rsid w:val="00947DD1"/>
    <w:rsid w:val="00972B42"/>
    <w:rsid w:val="00985D76"/>
    <w:rsid w:val="009B4096"/>
    <w:rsid w:val="009D7A42"/>
    <w:rsid w:val="009E2BB8"/>
    <w:rsid w:val="00A07D8A"/>
    <w:rsid w:val="00A30FC8"/>
    <w:rsid w:val="00A82640"/>
    <w:rsid w:val="00A83D94"/>
    <w:rsid w:val="00A86B6E"/>
    <w:rsid w:val="00AA68BB"/>
    <w:rsid w:val="00AB1857"/>
    <w:rsid w:val="00AB7427"/>
    <w:rsid w:val="00AF1277"/>
    <w:rsid w:val="00AF3C5C"/>
    <w:rsid w:val="00B010E7"/>
    <w:rsid w:val="00B05126"/>
    <w:rsid w:val="00B23A35"/>
    <w:rsid w:val="00BB0B5A"/>
    <w:rsid w:val="00BD3776"/>
    <w:rsid w:val="00BE24AE"/>
    <w:rsid w:val="00BF1EAC"/>
    <w:rsid w:val="00C01288"/>
    <w:rsid w:val="00C02970"/>
    <w:rsid w:val="00C06D63"/>
    <w:rsid w:val="00C15929"/>
    <w:rsid w:val="00C23B8C"/>
    <w:rsid w:val="00C34178"/>
    <w:rsid w:val="00C81D76"/>
    <w:rsid w:val="00C967E2"/>
    <w:rsid w:val="00CD5369"/>
    <w:rsid w:val="00CE2605"/>
    <w:rsid w:val="00CE6F95"/>
    <w:rsid w:val="00CF2C01"/>
    <w:rsid w:val="00D31C7C"/>
    <w:rsid w:val="00D329B5"/>
    <w:rsid w:val="00D3478F"/>
    <w:rsid w:val="00D458E2"/>
    <w:rsid w:val="00D50456"/>
    <w:rsid w:val="00D50CAD"/>
    <w:rsid w:val="00D57FA6"/>
    <w:rsid w:val="00D74439"/>
    <w:rsid w:val="00D9104A"/>
    <w:rsid w:val="00D950C5"/>
    <w:rsid w:val="00DB3093"/>
    <w:rsid w:val="00DD4C77"/>
    <w:rsid w:val="00E13176"/>
    <w:rsid w:val="00E277BC"/>
    <w:rsid w:val="00ED6D3B"/>
    <w:rsid w:val="00EF320C"/>
    <w:rsid w:val="00F2326C"/>
    <w:rsid w:val="00F40AA1"/>
    <w:rsid w:val="00F7013A"/>
    <w:rsid w:val="00FA7FD0"/>
    <w:rsid w:val="00FD5613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A0A55"/>
  <w15:chartTrackingRefBased/>
  <w15:docId w15:val="{627F3A44-281F-4860-8C63-B0842AE8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77"/>
    <w:pPr>
      <w:spacing w:after="0"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D4C77"/>
    <w:pPr>
      <w:keepNext/>
      <w:keepLines/>
      <w:numPr>
        <w:numId w:val="1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4C77"/>
    <w:pPr>
      <w:keepNext/>
      <w:keepLines/>
      <w:numPr>
        <w:ilvl w:val="1"/>
        <w:numId w:val="10"/>
      </w:numPr>
      <w:spacing w:before="40"/>
      <w:jc w:val="left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4C77"/>
    <w:pPr>
      <w:keepNext/>
      <w:keepLines/>
      <w:numPr>
        <w:ilvl w:val="2"/>
        <w:numId w:val="10"/>
      </w:numPr>
      <w:spacing w:before="40"/>
      <w:jc w:val="left"/>
      <w:outlineLvl w:val="2"/>
    </w:pPr>
    <w:rPr>
      <w:rFonts w:ascii="Calibri" w:eastAsiaTheme="majorEastAsia" w:hAnsi="Calibri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6B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B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6B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6B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6B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6B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04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456"/>
  </w:style>
  <w:style w:type="paragraph" w:styleId="Rodap">
    <w:name w:val="footer"/>
    <w:basedOn w:val="Normal"/>
    <w:link w:val="RodapChar"/>
    <w:uiPriority w:val="99"/>
    <w:unhideWhenUsed/>
    <w:rsid w:val="00D504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456"/>
  </w:style>
  <w:style w:type="character" w:customStyle="1" w:styleId="Ttulo1Char">
    <w:name w:val="Título 1 Char"/>
    <w:basedOn w:val="Fontepargpadro"/>
    <w:link w:val="Ttulo1"/>
    <w:uiPriority w:val="9"/>
    <w:rsid w:val="00DD4C77"/>
    <w:rPr>
      <w:rFonts w:eastAsiaTheme="majorEastAsia" w:cstheme="majorBidi"/>
      <w:b/>
      <w:caps/>
      <w:sz w:val="24"/>
      <w:szCs w:val="32"/>
    </w:rPr>
  </w:style>
  <w:style w:type="character" w:styleId="Nmerodelinha">
    <w:name w:val="line number"/>
    <w:basedOn w:val="Fontepargpadro"/>
    <w:uiPriority w:val="99"/>
    <w:semiHidden/>
    <w:unhideWhenUsed/>
    <w:rsid w:val="00286A60"/>
  </w:style>
  <w:style w:type="paragraph" w:customStyle="1" w:styleId="Autoria">
    <w:name w:val="Autoria"/>
    <w:basedOn w:val="Normal"/>
    <w:qFormat/>
    <w:rsid w:val="00142C2C"/>
    <w:pPr>
      <w:jc w:val="center"/>
    </w:pPr>
    <w:rPr>
      <w:b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5E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5E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45E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745D"/>
    <w:pPr>
      <w:spacing w:after="12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745D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551FD"/>
    <w:rPr>
      <w:vertAlign w:val="superscript"/>
    </w:rPr>
  </w:style>
  <w:style w:type="paragraph" w:customStyle="1" w:styleId="Resumo">
    <w:name w:val="Resumo"/>
    <w:basedOn w:val="Normal"/>
    <w:qFormat/>
    <w:rsid w:val="000F709B"/>
    <w:pPr>
      <w:spacing w:after="120"/>
      <w:ind w:firstLine="0"/>
    </w:pPr>
    <w:rPr>
      <w:bCs/>
    </w:rPr>
  </w:style>
  <w:style w:type="paragraph" w:customStyle="1" w:styleId="AbstractBody">
    <w:name w:val="Abstract Body"/>
    <w:basedOn w:val="Normal"/>
    <w:rsid w:val="00D57FA6"/>
    <w:pPr>
      <w:spacing w:line="240" w:lineRule="auto"/>
      <w:ind w:firstLine="227"/>
    </w:pPr>
    <w:rPr>
      <w:rFonts w:eastAsia="Times New Roman" w:cs="Times New Roman"/>
      <w:b/>
      <w:kern w:val="0"/>
      <w:sz w:val="20"/>
      <w:szCs w:val="24"/>
      <w:lang w:eastAsia="pt-BR"/>
      <w14:ligatures w14:val="none"/>
    </w:rPr>
  </w:style>
  <w:style w:type="paragraph" w:customStyle="1" w:styleId="MainTitleSecond">
    <w:name w:val="Main Title Second"/>
    <w:basedOn w:val="Normal"/>
    <w:rsid w:val="00D57FA6"/>
    <w:pPr>
      <w:spacing w:line="240" w:lineRule="auto"/>
      <w:ind w:firstLine="0"/>
      <w:jc w:val="center"/>
    </w:pPr>
    <w:rPr>
      <w:rFonts w:eastAsia="Times New Roman" w:cs="Times New Roman"/>
      <w:b/>
      <w:caps/>
      <w:kern w:val="0"/>
      <w:szCs w:val="24"/>
      <w:lang w:eastAsia="pt-BR"/>
      <w14:ligatures w14:val="none"/>
    </w:rPr>
  </w:style>
  <w:style w:type="paragraph" w:customStyle="1" w:styleId="BioBody">
    <w:name w:val="Bio Body"/>
    <w:basedOn w:val="Normal"/>
    <w:rsid w:val="00D57FA6"/>
    <w:pPr>
      <w:spacing w:line="240" w:lineRule="auto"/>
      <w:ind w:firstLine="0"/>
    </w:pPr>
    <w:rPr>
      <w:rFonts w:eastAsia="Times New Roman" w:cs="Times New Roman"/>
      <w:kern w:val="0"/>
      <w:sz w:val="20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87F3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87F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301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D4C77"/>
    <w:rPr>
      <w:b/>
      <w:sz w:val="24"/>
      <w:szCs w:val="26"/>
    </w:rPr>
  </w:style>
  <w:style w:type="table" w:styleId="Tabelacomgrade">
    <w:name w:val="Table Grid"/>
    <w:basedOn w:val="Tabelanormal"/>
    <w:uiPriority w:val="39"/>
    <w:rsid w:val="00C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24394"/>
    <w:pPr>
      <w:spacing w:after="120" w:line="240" w:lineRule="auto"/>
      <w:ind w:firstLine="0"/>
    </w:pPr>
    <w:rPr>
      <w:b/>
      <w:iCs/>
      <w:szCs w:val="18"/>
    </w:rPr>
  </w:style>
  <w:style w:type="table" w:styleId="SimplesTabela2">
    <w:name w:val="Plain Table 2"/>
    <w:basedOn w:val="Tabelanormal"/>
    <w:uiPriority w:val="42"/>
    <w:rsid w:val="002F5AED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bstract">
    <w:name w:val="Abstract"/>
    <w:basedOn w:val="Resumo"/>
    <w:qFormat/>
    <w:rsid w:val="005F7DBA"/>
    <w:rPr>
      <w:lang w:val="en-US"/>
    </w:rPr>
  </w:style>
  <w:style w:type="paragraph" w:customStyle="1" w:styleId="Fonte">
    <w:name w:val="Fonte"/>
    <w:basedOn w:val="Normal"/>
    <w:qFormat/>
    <w:rsid w:val="005F7DBA"/>
    <w:pPr>
      <w:spacing w:after="120" w:line="240" w:lineRule="auto"/>
      <w:ind w:firstLine="0"/>
    </w:pPr>
    <w:rPr>
      <w:sz w:val="20"/>
    </w:rPr>
  </w:style>
  <w:style w:type="character" w:styleId="TextodoEspaoReservado">
    <w:name w:val="Placeholder Text"/>
    <w:basedOn w:val="Fontepargpadro"/>
    <w:uiPriority w:val="99"/>
    <w:semiHidden/>
    <w:rsid w:val="00CE6F95"/>
    <w:rPr>
      <w:color w:val="666666"/>
    </w:rPr>
  </w:style>
  <w:style w:type="paragraph" w:customStyle="1" w:styleId="Equao">
    <w:name w:val="Equação"/>
    <w:basedOn w:val="Legenda"/>
    <w:qFormat/>
    <w:rsid w:val="00055955"/>
    <w:pPr>
      <w:ind w:left="397"/>
      <w:jc w:val="center"/>
    </w:pPr>
    <w:rPr>
      <w:rFonts w:eastAsiaTheme="minorEastAsia"/>
      <w:b w:val="0"/>
    </w:rPr>
  </w:style>
  <w:style w:type="character" w:styleId="Refdecomentrio">
    <w:name w:val="annotation reference"/>
    <w:basedOn w:val="Fontepargpadro"/>
    <w:uiPriority w:val="99"/>
    <w:semiHidden/>
    <w:unhideWhenUsed/>
    <w:rsid w:val="001139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39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39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9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9A4"/>
    <w:rPr>
      <w:rFonts w:ascii="Segoe UI" w:hAnsi="Segoe UI" w:cs="Segoe UI"/>
      <w:sz w:val="18"/>
      <w:szCs w:val="18"/>
    </w:rPr>
  </w:style>
  <w:style w:type="paragraph" w:styleId="Ttulo">
    <w:name w:val="Title"/>
    <w:basedOn w:val="Ttulo1"/>
    <w:next w:val="Normal"/>
    <w:link w:val="TtuloChar"/>
    <w:uiPriority w:val="10"/>
    <w:qFormat/>
    <w:rsid w:val="00A86B6E"/>
    <w:pPr>
      <w:numPr>
        <w:numId w:val="0"/>
      </w:numPr>
      <w:contextualSpacing/>
    </w:pPr>
    <w:rPr>
      <w:rFonts w:ascii="Calibri" w:hAnsi="Calibri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6B6E"/>
    <w:rPr>
      <w:rFonts w:ascii="Calibri" w:eastAsiaTheme="majorEastAsia" w:hAnsi="Calibri" w:cstheme="majorBidi"/>
      <w:b/>
      <w:caps/>
      <w:spacing w:val="-10"/>
      <w:kern w:val="28"/>
      <w:sz w:val="24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DD4C77"/>
    <w:rPr>
      <w:rFonts w:ascii="Calibri" w:eastAsiaTheme="majorEastAsia" w:hAnsi="Calibr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6B6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B6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6B6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6B6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6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6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crossref.org/simpleTextQue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brary.caltech.edu/journal-title-abbreviation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ycpl\Documents\IFTM\2024s1\inovatkGMz\modelos_templates\grafic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81714785651792"/>
          <c:y val="5.0925925925925923E-2"/>
          <c:w val="0.54371675415573051"/>
          <c:h val="0.7435032079323418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Planilha1!$C$3</c:f>
              <c:strCache>
                <c:ptCount val="1"/>
                <c:pt idx="0">
                  <c:v>Velocidade (km/s)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Planilha1!$B$4:$B$36</c:f>
              <c:numCache>
                <c:formatCode>General</c:formatCode>
                <c:ptCount val="33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  <c:pt idx="30">
                  <c:v>3.1</c:v>
                </c:pt>
                <c:pt idx="31">
                  <c:v>3.2</c:v>
                </c:pt>
                <c:pt idx="32">
                  <c:v>3.3</c:v>
                </c:pt>
              </c:numCache>
            </c:numRef>
          </c:xVal>
          <c:yVal>
            <c:numRef>
              <c:f>Planilha1!$C$4:$C$36</c:f>
              <c:numCache>
                <c:formatCode>General</c:formatCode>
                <c:ptCount val="33"/>
                <c:pt idx="0">
                  <c:v>100</c:v>
                </c:pt>
                <c:pt idx="1">
                  <c:v>50</c:v>
                </c:pt>
                <c:pt idx="2">
                  <c:v>33.333333333333336</c:v>
                </c:pt>
                <c:pt idx="3">
                  <c:v>25</c:v>
                </c:pt>
                <c:pt idx="4">
                  <c:v>20</c:v>
                </c:pt>
                <c:pt idx="5">
                  <c:v>16.666666666666668</c:v>
                </c:pt>
                <c:pt idx="6">
                  <c:v>14.285714285714286</c:v>
                </c:pt>
                <c:pt idx="7">
                  <c:v>12.5</c:v>
                </c:pt>
                <c:pt idx="8">
                  <c:v>11.111111111111111</c:v>
                </c:pt>
                <c:pt idx="9">
                  <c:v>10</c:v>
                </c:pt>
                <c:pt idx="10">
                  <c:v>9.0909090909090899</c:v>
                </c:pt>
                <c:pt idx="11">
                  <c:v>8.3333333333333339</c:v>
                </c:pt>
                <c:pt idx="12">
                  <c:v>7.6923076923076916</c:v>
                </c:pt>
                <c:pt idx="13">
                  <c:v>7.1428571428571432</c:v>
                </c:pt>
                <c:pt idx="14">
                  <c:v>6.666666666666667</c:v>
                </c:pt>
                <c:pt idx="15">
                  <c:v>6.25</c:v>
                </c:pt>
                <c:pt idx="16">
                  <c:v>5.882352941176471</c:v>
                </c:pt>
                <c:pt idx="17">
                  <c:v>5.5555555555555554</c:v>
                </c:pt>
                <c:pt idx="18">
                  <c:v>5.2631578947368425</c:v>
                </c:pt>
                <c:pt idx="19">
                  <c:v>5</c:v>
                </c:pt>
                <c:pt idx="20">
                  <c:v>4.7619047619047619</c:v>
                </c:pt>
                <c:pt idx="21">
                  <c:v>4.545454545454545</c:v>
                </c:pt>
                <c:pt idx="22">
                  <c:v>4.3478260869565224</c:v>
                </c:pt>
                <c:pt idx="23">
                  <c:v>4.166666666666667</c:v>
                </c:pt>
                <c:pt idx="24">
                  <c:v>4</c:v>
                </c:pt>
                <c:pt idx="25">
                  <c:v>3.8461538461538458</c:v>
                </c:pt>
                <c:pt idx="26">
                  <c:v>3.7037037037037033</c:v>
                </c:pt>
                <c:pt idx="27">
                  <c:v>3.5714285714285716</c:v>
                </c:pt>
                <c:pt idx="28">
                  <c:v>3.4482758620689657</c:v>
                </c:pt>
                <c:pt idx="29">
                  <c:v>3.3333333333333335</c:v>
                </c:pt>
                <c:pt idx="30">
                  <c:v>3.225806451612903</c:v>
                </c:pt>
                <c:pt idx="31">
                  <c:v>3.125</c:v>
                </c:pt>
                <c:pt idx="32">
                  <c:v>3.0303030303030303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7E-47E4-ADA9-31D1B6233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0719887"/>
        <c:axId val="930444495"/>
      </c:scatterChart>
      <c:valAx>
        <c:axId val="290719887"/>
        <c:scaling>
          <c:orientation val="minMax"/>
          <c:max val="3.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Tempo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0444495"/>
        <c:crosses val="autoZero"/>
        <c:crossBetween val="midCat"/>
      </c:valAx>
      <c:valAx>
        <c:axId val="93044449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Velocidade</a:t>
                </a:r>
                <a:r>
                  <a:rPr lang="en-US" baseline="0"/>
                  <a:t> (km/s)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071988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D07C-38F9-4344-94B3-2D664088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3070</Words>
  <Characters>16581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 l</dc:creator>
  <cp:keywords/>
  <dc:description/>
  <cp:lastModifiedBy>carlos p l</cp:lastModifiedBy>
  <cp:revision>2</cp:revision>
  <dcterms:created xsi:type="dcterms:W3CDTF">2024-09-11T11:11:00Z</dcterms:created>
  <dcterms:modified xsi:type="dcterms:W3CDTF">2024-09-11T11:11:00Z</dcterms:modified>
</cp:coreProperties>
</file>